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6F" w:rsidRPr="007D536F" w:rsidRDefault="006C3260" w:rsidP="003C2DCF">
      <w:pPr>
        <w:spacing w:line="280" w:lineRule="exact"/>
        <w:contextualSpacing/>
        <w:jc w:val="right"/>
        <w:rPr>
          <w:rFonts w:asciiTheme="majorHAnsi" w:eastAsiaTheme="majorHAnsi" w:hAnsiTheme="majorHAnsi"/>
          <w:b/>
          <w:sz w:val="24"/>
          <w:szCs w:val="24"/>
        </w:rPr>
      </w:pPr>
      <w:r>
        <w:rPr>
          <w:rFonts w:asciiTheme="majorHAnsi" w:eastAsiaTheme="majorHAnsi" w:hAnsiTheme="majorHAns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-784225</wp:posOffset>
                </wp:positionV>
                <wp:extent cx="3505200" cy="657225"/>
                <wp:effectExtent l="19050" t="19050" r="38100" b="476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657225"/>
                          <a:chOff x="0" y="0"/>
                          <a:chExt cx="3505200" cy="65722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0520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dbl">
                            <a:solidFill>
                              <a:schemeClr val="bg2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536F" w:rsidRPr="00151D05" w:rsidRDefault="007D536F" w:rsidP="00151D05">
                              <w:pPr>
                                <w:ind w:firstLineChars="250" w:firstLine="981"/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51D05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猪名川町</w:t>
                              </w:r>
                              <w:r w:rsidRPr="00151D05"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  <w:szCs w:val="40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記者発表資料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14300"/>
                            <a:ext cx="42926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40.05pt;margin-top:-61.75pt;width:276pt;height:51.75pt;z-index:251660288" coordsize="35052,6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width:35052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" strokecolor="#747070 [1614]" strokeweight="4.5pt">
                  <v:stroke linestyle="thinThin"/>
                  <v:textbox>
                    <w:txbxContent>
                      <w:p w:rsidR="007D536F" w:rsidRPr="00151D05" w:rsidRDefault="007D536F" w:rsidP="00151D05">
                        <w:pPr>
                          <w:ind w:firstLineChars="250" w:firstLine="981"/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51D05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猪名川町</w:t>
                        </w:r>
                        <w:r w:rsidRPr="00151D05">
                          <w:rPr>
                            <w:rFonts w:asciiTheme="majorEastAsia" w:eastAsiaTheme="majorEastAsia" w:hAnsiTheme="majorEastAsia"/>
                            <w:b/>
                            <w:sz w:val="40"/>
                            <w:szCs w:val="40"/>
                            <w14:textOutline w14:w="9525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記者発表資料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1524;top:1143;width:4292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">
                  <v:imagedata r:id="rId8" o:title=""/>
                  <v:path arrowok="t"/>
                </v:shape>
              </v:group>
            </w:pict>
          </mc:Fallback>
        </mc:AlternateContent>
      </w:r>
      <w:r w:rsidR="007D536F" w:rsidRPr="007D536F">
        <w:rPr>
          <w:rFonts w:asciiTheme="majorHAnsi" w:eastAsiaTheme="majorHAnsi" w:hAnsiTheme="majorHAnsi" w:hint="eastAsia"/>
          <w:b/>
          <w:sz w:val="24"/>
          <w:szCs w:val="24"/>
        </w:rPr>
        <w:t>令和</w:t>
      </w:r>
      <w:r w:rsidR="00D910D6">
        <w:rPr>
          <w:rFonts w:asciiTheme="majorHAnsi" w:eastAsiaTheme="majorHAnsi" w:hAnsiTheme="majorHAnsi" w:hint="eastAsia"/>
          <w:b/>
          <w:sz w:val="24"/>
          <w:szCs w:val="24"/>
        </w:rPr>
        <w:t>5</w:t>
      </w:r>
      <w:r w:rsidR="00E2195C" w:rsidRPr="007D536F">
        <w:rPr>
          <w:rFonts w:asciiTheme="majorHAnsi" w:eastAsiaTheme="majorHAnsi" w:hAnsiTheme="majorHAnsi" w:hint="eastAsia"/>
          <w:b/>
          <w:sz w:val="24"/>
          <w:szCs w:val="24"/>
        </w:rPr>
        <w:t>（20</w:t>
      </w:r>
      <w:r w:rsidR="00D910D6">
        <w:rPr>
          <w:rFonts w:asciiTheme="majorHAnsi" w:eastAsiaTheme="majorHAnsi" w:hAnsiTheme="majorHAnsi" w:hint="eastAsia"/>
          <w:b/>
          <w:sz w:val="24"/>
          <w:szCs w:val="24"/>
        </w:rPr>
        <w:t>23</w:t>
      </w:r>
      <w:r w:rsidR="00E2195C" w:rsidRPr="007D536F">
        <w:rPr>
          <w:rFonts w:asciiTheme="majorHAnsi" w:eastAsiaTheme="majorHAnsi" w:hAnsiTheme="majorHAnsi" w:hint="eastAsia"/>
          <w:b/>
          <w:sz w:val="24"/>
          <w:szCs w:val="24"/>
        </w:rPr>
        <w:t>）</w:t>
      </w:r>
      <w:r w:rsidR="007D536F" w:rsidRPr="007D536F">
        <w:rPr>
          <w:rFonts w:asciiTheme="majorHAnsi" w:eastAsiaTheme="majorHAnsi" w:hAnsiTheme="majorHAnsi" w:hint="eastAsia"/>
          <w:b/>
          <w:sz w:val="24"/>
          <w:szCs w:val="24"/>
        </w:rPr>
        <w:t>年</w:t>
      </w:r>
      <w:r w:rsidR="00D910D6">
        <w:rPr>
          <w:rFonts w:asciiTheme="majorHAnsi" w:eastAsiaTheme="majorHAnsi" w:hAnsiTheme="majorHAnsi" w:hint="eastAsia"/>
          <w:b/>
          <w:sz w:val="24"/>
          <w:szCs w:val="24"/>
        </w:rPr>
        <w:t>6</w:t>
      </w:r>
      <w:r w:rsidR="007D536F" w:rsidRPr="007D536F">
        <w:rPr>
          <w:rFonts w:asciiTheme="majorHAnsi" w:eastAsiaTheme="majorHAnsi" w:hAnsiTheme="majorHAnsi" w:hint="eastAsia"/>
          <w:b/>
          <w:sz w:val="24"/>
          <w:szCs w:val="24"/>
        </w:rPr>
        <w:t>月</w:t>
      </w:r>
      <w:r w:rsidR="00D21EF0">
        <w:rPr>
          <w:rFonts w:asciiTheme="majorHAnsi" w:eastAsiaTheme="majorHAnsi" w:hAnsiTheme="majorHAnsi" w:hint="eastAsia"/>
          <w:b/>
          <w:sz w:val="24"/>
          <w:szCs w:val="24"/>
        </w:rPr>
        <w:t>27</w:t>
      </w:r>
      <w:bookmarkStart w:id="0" w:name="_GoBack"/>
      <w:bookmarkEnd w:id="0"/>
      <w:r w:rsidR="007D536F" w:rsidRPr="007D536F">
        <w:rPr>
          <w:rFonts w:asciiTheme="majorHAnsi" w:eastAsiaTheme="majorHAnsi" w:hAnsiTheme="majorHAnsi" w:hint="eastAsia"/>
          <w:b/>
          <w:sz w:val="24"/>
          <w:szCs w:val="24"/>
        </w:rPr>
        <w:t>日</w:t>
      </w:r>
    </w:p>
    <w:p w:rsidR="006C3260" w:rsidRDefault="006C3260" w:rsidP="004E3B48">
      <w:pPr>
        <w:spacing w:line="280" w:lineRule="exact"/>
        <w:contextualSpacing/>
        <w:rPr>
          <w:rFonts w:asciiTheme="majorHAnsi" w:eastAsiaTheme="majorHAnsi" w:hAnsiTheme="majorHAnsi"/>
          <w:b/>
          <w:sz w:val="28"/>
          <w:szCs w:val="28"/>
        </w:rPr>
      </w:pPr>
    </w:p>
    <w:p w:rsidR="006C3260" w:rsidRPr="00B60722" w:rsidRDefault="00D910D6" w:rsidP="006C3260">
      <w:pPr>
        <w:spacing w:line="360" w:lineRule="auto"/>
        <w:contextualSpacing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u w:val="thick"/>
        </w:rPr>
        <w:t>６</w:t>
      </w:r>
      <w:r w:rsidR="005D0EC3" w:rsidRPr="00B60722">
        <w:rPr>
          <w:rFonts w:ascii="ＭＳ ゴシック" w:eastAsia="ＭＳ ゴシック" w:hAnsi="ＭＳ ゴシック" w:hint="eastAsia"/>
          <w:b/>
          <w:sz w:val="36"/>
          <w:szCs w:val="36"/>
          <w:u w:val="thick"/>
        </w:rPr>
        <w:t>月期末・勤勉手当支給状況</w:t>
      </w:r>
    </w:p>
    <w:p w:rsidR="006C3260" w:rsidRDefault="006C3260" w:rsidP="004E3B48">
      <w:pPr>
        <w:spacing w:line="280" w:lineRule="exact"/>
        <w:contextualSpacing/>
        <w:rPr>
          <w:rFonts w:asciiTheme="majorHAnsi" w:eastAsiaTheme="majorHAnsi" w:hAnsiTheme="majorHAnsi"/>
          <w:b/>
          <w:sz w:val="28"/>
          <w:szCs w:val="28"/>
        </w:rPr>
      </w:pPr>
    </w:p>
    <w:p w:rsidR="00BC2593" w:rsidRPr="006C3260" w:rsidRDefault="007D536F" w:rsidP="004E3B48">
      <w:pPr>
        <w:spacing w:line="280" w:lineRule="exact"/>
        <w:contextualSpacing/>
        <w:rPr>
          <w:rFonts w:asciiTheme="majorHAnsi" w:eastAsiaTheme="majorHAnsi" w:hAnsiTheme="majorHAnsi"/>
          <w:b/>
          <w:sz w:val="28"/>
          <w:szCs w:val="28"/>
        </w:rPr>
      </w:pPr>
      <w:r w:rsidRPr="006C3260">
        <w:rPr>
          <w:rFonts w:asciiTheme="majorHAnsi" w:eastAsiaTheme="majorHAnsi" w:hAnsiTheme="majorHAnsi" w:hint="eastAsia"/>
          <w:b/>
          <w:sz w:val="28"/>
          <w:szCs w:val="28"/>
        </w:rPr>
        <w:t>【</w:t>
      </w:r>
      <w:r w:rsidR="00BC2593" w:rsidRPr="006C3260">
        <w:rPr>
          <w:rFonts w:asciiTheme="majorHAnsi" w:eastAsiaTheme="majorHAnsi" w:hAnsiTheme="majorHAnsi" w:hint="eastAsia"/>
          <w:b/>
          <w:sz w:val="28"/>
          <w:szCs w:val="28"/>
        </w:rPr>
        <w:t>概　要</w:t>
      </w:r>
      <w:r w:rsidRPr="006C3260">
        <w:rPr>
          <w:rFonts w:asciiTheme="majorHAnsi" w:eastAsiaTheme="majorHAnsi" w:hAnsiTheme="majorHAnsi" w:hint="eastAsia"/>
          <w:b/>
          <w:sz w:val="28"/>
          <w:szCs w:val="28"/>
        </w:rPr>
        <w:t>】</w:t>
      </w:r>
    </w:p>
    <w:p w:rsidR="005D0EC3" w:rsidRDefault="00D910D6" w:rsidP="005D0EC3">
      <w:pPr>
        <w:pStyle w:val="af"/>
        <w:rPr>
          <w:sz w:val="28"/>
          <w:szCs w:val="28"/>
        </w:rPr>
      </w:pPr>
      <w:r>
        <w:rPr>
          <w:rFonts w:hint="eastAsia"/>
          <w:sz w:val="28"/>
          <w:szCs w:val="28"/>
        </w:rPr>
        <w:t>猪名川町の、６月３０</w:t>
      </w:r>
      <w:r w:rsidR="005D0EC3" w:rsidRPr="005D0EC3">
        <w:rPr>
          <w:rFonts w:hint="eastAsia"/>
          <w:sz w:val="28"/>
          <w:szCs w:val="28"/>
        </w:rPr>
        <w:t>日支給の期末勤勉手当の支給状況は、別紙のとおりです。</w:t>
      </w:r>
    </w:p>
    <w:p w:rsidR="005D0EC3" w:rsidRPr="005D0EC3" w:rsidRDefault="005D0EC3" w:rsidP="005D0EC3">
      <w:pPr>
        <w:pStyle w:val="af"/>
        <w:rPr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3290"/>
        <w:gridCol w:w="3290"/>
      </w:tblGrid>
      <w:tr w:rsidR="005D0EC3" w:rsidRPr="005D0EC3" w:rsidTr="001A4570">
        <w:trPr>
          <w:trHeight w:val="418"/>
        </w:trPr>
        <w:tc>
          <w:tcPr>
            <w:tcW w:w="217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0EC3" w:rsidRPr="005D0EC3" w:rsidRDefault="005D0EC3" w:rsidP="001A4570">
            <w:pPr>
              <w:pStyle w:val="af"/>
              <w:spacing w:line="0" w:lineRule="atLeast"/>
              <w:jc w:val="center"/>
              <w:rPr>
                <w:sz w:val="28"/>
                <w:szCs w:val="28"/>
              </w:rPr>
            </w:pPr>
            <w:r w:rsidRPr="005D0EC3">
              <w:rPr>
                <w:rFonts w:hint="eastAsia"/>
                <w:sz w:val="28"/>
                <w:szCs w:val="28"/>
              </w:rPr>
              <w:t>一般・消防・</w:t>
            </w:r>
          </w:p>
          <w:p w:rsidR="005D0EC3" w:rsidRPr="005D0EC3" w:rsidRDefault="005D0EC3" w:rsidP="001A4570">
            <w:pPr>
              <w:pStyle w:val="af"/>
              <w:spacing w:line="0" w:lineRule="atLeast"/>
              <w:jc w:val="center"/>
              <w:rPr>
                <w:sz w:val="28"/>
                <w:szCs w:val="28"/>
              </w:rPr>
            </w:pPr>
            <w:r w:rsidRPr="005D0EC3">
              <w:rPr>
                <w:rFonts w:hint="eastAsia"/>
                <w:sz w:val="28"/>
                <w:szCs w:val="28"/>
              </w:rPr>
              <w:t>技能労務職員</w:t>
            </w:r>
          </w:p>
        </w:tc>
        <w:tc>
          <w:tcPr>
            <w:tcW w:w="329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EC3" w:rsidRPr="005D0EC3" w:rsidRDefault="00D910D6" w:rsidP="001A4570">
            <w:pPr>
              <w:pStyle w:val="af"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令和５年６</w:t>
            </w:r>
            <w:r w:rsidR="005D0EC3" w:rsidRPr="005D0EC3"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32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0EC3" w:rsidRPr="005D0EC3" w:rsidRDefault="00D910D6" w:rsidP="001A4570">
            <w:pPr>
              <w:pStyle w:val="af"/>
              <w:spacing w:line="0" w:lineRule="atLeast"/>
              <w:ind w:leftChars="-100" w:left="-69" w:rightChars="-103" w:right="-216" w:hangingChars="51" w:hanging="14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令和４年６</w:t>
            </w:r>
            <w:r w:rsidR="005D0EC3" w:rsidRPr="005D0EC3"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5D0EC3" w:rsidRPr="005D0EC3" w:rsidTr="001A4570">
        <w:trPr>
          <w:trHeight w:val="529"/>
        </w:trPr>
        <w:tc>
          <w:tcPr>
            <w:tcW w:w="217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0EC3" w:rsidRPr="005D0EC3" w:rsidRDefault="005D0EC3" w:rsidP="001A4570">
            <w:pPr>
              <w:pStyle w:val="af"/>
              <w:spacing w:line="0" w:lineRule="atLeast"/>
              <w:jc w:val="center"/>
              <w:rPr>
                <w:sz w:val="28"/>
                <w:szCs w:val="28"/>
              </w:rPr>
            </w:pPr>
            <w:r w:rsidRPr="005D0EC3">
              <w:rPr>
                <w:rFonts w:hint="eastAsia"/>
                <w:sz w:val="28"/>
                <w:szCs w:val="28"/>
              </w:rPr>
              <w:t>期末手当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EC3" w:rsidRPr="005D0EC3" w:rsidRDefault="005D0EC3" w:rsidP="001A4570">
            <w:pPr>
              <w:pStyle w:val="af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D0EC3">
              <w:rPr>
                <w:rFonts w:hint="eastAsia"/>
                <w:color w:val="000000"/>
                <w:sz w:val="28"/>
                <w:szCs w:val="28"/>
              </w:rPr>
              <w:t>１．２月</w:t>
            </w:r>
          </w:p>
        </w:tc>
        <w:tc>
          <w:tcPr>
            <w:tcW w:w="32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0EC3" w:rsidRPr="005D0EC3" w:rsidRDefault="00D910D6" w:rsidP="001A4570">
            <w:pPr>
              <w:pStyle w:val="af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１．２</w:t>
            </w:r>
            <w:r w:rsidR="005D0EC3" w:rsidRPr="005D0EC3">
              <w:rPr>
                <w:rFonts w:hint="eastAsia"/>
                <w:color w:val="000000"/>
                <w:sz w:val="28"/>
                <w:szCs w:val="28"/>
              </w:rPr>
              <w:t>月</w:t>
            </w:r>
          </w:p>
        </w:tc>
      </w:tr>
      <w:tr w:rsidR="005D0EC3" w:rsidRPr="005D0EC3" w:rsidTr="001A4570">
        <w:trPr>
          <w:trHeight w:val="564"/>
        </w:trPr>
        <w:tc>
          <w:tcPr>
            <w:tcW w:w="217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0EC3" w:rsidRPr="005D0EC3" w:rsidRDefault="005D0EC3" w:rsidP="001A4570">
            <w:pPr>
              <w:pStyle w:val="af"/>
              <w:spacing w:line="0" w:lineRule="atLeast"/>
              <w:jc w:val="center"/>
              <w:rPr>
                <w:sz w:val="28"/>
                <w:szCs w:val="28"/>
              </w:rPr>
            </w:pPr>
            <w:r w:rsidRPr="005D0EC3">
              <w:rPr>
                <w:rFonts w:hint="eastAsia"/>
                <w:sz w:val="28"/>
                <w:szCs w:val="28"/>
              </w:rPr>
              <w:t>勤勉手当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EC3" w:rsidRPr="005D0EC3" w:rsidRDefault="00D910D6" w:rsidP="001A4570">
            <w:pPr>
              <w:pStyle w:val="af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１．０</w:t>
            </w:r>
            <w:r w:rsidR="005D0EC3" w:rsidRPr="005D0EC3">
              <w:rPr>
                <w:rFonts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2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0EC3" w:rsidRPr="005D0EC3" w:rsidRDefault="005D0EC3" w:rsidP="001A4570">
            <w:pPr>
              <w:pStyle w:val="af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D0EC3">
              <w:rPr>
                <w:rFonts w:hint="eastAsia"/>
                <w:color w:val="000000"/>
                <w:sz w:val="28"/>
                <w:szCs w:val="28"/>
              </w:rPr>
              <w:t>０．９５月</w:t>
            </w:r>
          </w:p>
        </w:tc>
      </w:tr>
      <w:tr w:rsidR="005D0EC3" w:rsidRPr="005D0EC3" w:rsidTr="001A4570">
        <w:trPr>
          <w:trHeight w:val="559"/>
        </w:trPr>
        <w:tc>
          <w:tcPr>
            <w:tcW w:w="217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0EC3" w:rsidRPr="005D0EC3" w:rsidRDefault="005D0EC3" w:rsidP="001A4570">
            <w:pPr>
              <w:pStyle w:val="af"/>
              <w:spacing w:line="0" w:lineRule="atLeast"/>
              <w:jc w:val="center"/>
              <w:rPr>
                <w:sz w:val="28"/>
                <w:szCs w:val="28"/>
              </w:rPr>
            </w:pPr>
            <w:r w:rsidRPr="005D0EC3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329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0EC3" w:rsidRPr="005D0EC3" w:rsidRDefault="00D910D6" w:rsidP="001A4570">
            <w:pPr>
              <w:pStyle w:val="af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２．２</w:t>
            </w:r>
            <w:r w:rsidR="005D0EC3" w:rsidRPr="005D0EC3">
              <w:rPr>
                <w:rFonts w:hint="eastAsia"/>
                <w:color w:val="000000"/>
                <w:sz w:val="28"/>
                <w:szCs w:val="28"/>
              </w:rPr>
              <w:t>月</w:t>
            </w:r>
          </w:p>
        </w:tc>
        <w:tc>
          <w:tcPr>
            <w:tcW w:w="329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0EC3" w:rsidRPr="005D0EC3" w:rsidRDefault="00D910D6" w:rsidP="001A4570">
            <w:pPr>
              <w:pStyle w:val="af"/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２．１５</w:t>
            </w:r>
            <w:r w:rsidR="005D0EC3" w:rsidRPr="005D0EC3">
              <w:rPr>
                <w:rFonts w:hint="eastAsia"/>
                <w:color w:val="000000"/>
                <w:sz w:val="28"/>
                <w:szCs w:val="28"/>
              </w:rPr>
              <w:t>月</w:t>
            </w:r>
          </w:p>
        </w:tc>
      </w:tr>
    </w:tbl>
    <w:p w:rsidR="005D0EC3" w:rsidRPr="005D0EC3" w:rsidRDefault="005D0EC3" w:rsidP="005D0EC3">
      <w:pPr>
        <w:pStyle w:val="af"/>
        <w:rPr>
          <w:color w:val="000000"/>
          <w:sz w:val="28"/>
          <w:szCs w:val="28"/>
        </w:rPr>
      </w:pPr>
      <w:r w:rsidRPr="005D0EC3">
        <w:rPr>
          <w:rFonts w:hint="eastAsia"/>
          <w:sz w:val="28"/>
          <w:szCs w:val="28"/>
        </w:rPr>
        <w:t xml:space="preserve">　対前</w:t>
      </w:r>
      <w:r w:rsidR="00D910D6">
        <w:rPr>
          <w:rFonts w:hint="eastAsia"/>
          <w:color w:val="000000"/>
          <w:sz w:val="28"/>
          <w:szCs w:val="28"/>
        </w:rPr>
        <w:t>年比の増減理由は、令和４年人事院勧告による勤勉</w:t>
      </w:r>
      <w:r w:rsidRPr="005D0EC3">
        <w:rPr>
          <w:rFonts w:hint="eastAsia"/>
          <w:color w:val="000000"/>
          <w:sz w:val="28"/>
          <w:szCs w:val="28"/>
        </w:rPr>
        <w:t>手当の支給月数（</w:t>
      </w:r>
      <w:r w:rsidR="00D910D6">
        <w:rPr>
          <w:rFonts w:hint="eastAsia"/>
          <w:color w:val="000000"/>
          <w:sz w:val="28"/>
          <w:szCs w:val="28"/>
        </w:rPr>
        <w:t>0.05</w:t>
      </w:r>
      <w:r w:rsidR="00D910D6">
        <w:rPr>
          <w:rFonts w:hint="eastAsia"/>
          <w:color w:val="000000"/>
          <w:sz w:val="28"/>
          <w:szCs w:val="28"/>
        </w:rPr>
        <w:t>月分）の増、</w:t>
      </w:r>
      <w:r w:rsidRPr="005D0EC3">
        <w:rPr>
          <w:rFonts w:hint="eastAsia"/>
          <w:color w:val="000000"/>
          <w:sz w:val="28"/>
          <w:szCs w:val="28"/>
        </w:rPr>
        <w:t>採用・退職等による職員構成の変動</w:t>
      </w:r>
      <w:r w:rsidR="00FD1CF1">
        <w:rPr>
          <w:rFonts w:hint="eastAsia"/>
          <w:color w:val="000000"/>
          <w:sz w:val="28"/>
          <w:szCs w:val="28"/>
        </w:rPr>
        <w:t>及び令和４年６月期末手当にお</w:t>
      </w:r>
      <w:r w:rsidR="00D910D6">
        <w:rPr>
          <w:rFonts w:hint="eastAsia"/>
          <w:color w:val="000000"/>
          <w:sz w:val="28"/>
          <w:szCs w:val="28"/>
        </w:rPr>
        <w:t>いて、令和３年人事院勧告による減額調整（△</w:t>
      </w:r>
      <w:r w:rsidR="00D910D6">
        <w:rPr>
          <w:rFonts w:hint="eastAsia"/>
          <w:color w:val="000000"/>
          <w:sz w:val="28"/>
          <w:szCs w:val="28"/>
        </w:rPr>
        <w:t>0.15</w:t>
      </w:r>
      <w:r w:rsidR="00D910D6">
        <w:rPr>
          <w:rFonts w:hint="eastAsia"/>
          <w:color w:val="000000"/>
          <w:sz w:val="28"/>
          <w:szCs w:val="28"/>
        </w:rPr>
        <w:t>月）を行った</w:t>
      </w:r>
      <w:r w:rsidRPr="005D0EC3">
        <w:rPr>
          <w:rFonts w:hint="eastAsia"/>
          <w:color w:val="000000"/>
          <w:sz w:val="28"/>
          <w:szCs w:val="28"/>
        </w:rPr>
        <w:t>影響によるものです。</w:t>
      </w:r>
    </w:p>
    <w:p w:rsidR="005D0EC3" w:rsidRPr="005D0EC3" w:rsidRDefault="005D0EC3" w:rsidP="005D0EC3">
      <w:pPr>
        <w:pStyle w:val="af"/>
        <w:rPr>
          <w:sz w:val="28"/>
          <w:szCs w:val="28"/>
        </w:rPr>
      </w:pPr>
      <w:r w:rsidRPr="005D0EC3">
        <w:rPr>
          <w:rFonts w:hint="eastAsia"/>
          <w:sz w:val="28"/>
          <w:szCs w:val="28"/>
        </w:rPr>
        <w:t>【参考：年間の支給率は、期末手当</w:t>
      </w:r>
      <w:r w:rsidRPr="005D0EC3">
        <w:rPr>
          <w:rFonts w:hint="eastAsia"/>
          <w:sz w:val="28"/>
          <w:szCs w:val="28"/>
        </w:rPr>
        <w:t>2.4</w:t>
      </w:r>
      <w:r w:rsidRPr="005D0EC3">
        <w:rPr>
          <w:rFonts w:hint="eastAsia"/>
          <w:sz w:val="28"/>
          <w:szCs w:val="28"/>
        </w:rPr>
        <w:t>月、勤勉手当</w:t>
      </w:r>
      <w:r w:rsidR="00D910D6">
        <w:rPr>
          <w:rFonts w:hint="eastAsia"/>
          <w:sz w:val="28"/>
          <w:szCs w:val="28"/>
        </w:rPr>
        <w:t>2.0</w:t>
      </w:r>
      <w:r w:rsidRPr="005D0EC3">
        <w:rPr>
          <w:rFonts w:hint="eastAsia"/>
          <w:sz w:val="28"/>
          <w:szCs w:val="28"/>
        </w:rPr>
        <w:t>月の合計</w:t>
      </w:r>
      <w:r w:rsidR="00D910D6">
        <w:rPr>
          <w:rFonts w:hint="eastAsia"/>
          <w:sz w:val="28"/>
          <w:szCs w:val="28"/>
        </w:rPr>
        <w:t>4.4</w:t>
      </w:r>
      <w:r w:rsidRPr="005D0EC3">
        <w:rPr>
          <w:rFonts w:hint="eastAsia"/>
          <w:sz w:val="28"/>
          <w:szCs w:val="28"/>
        </w:rPr>
        <w:t>月です。】</w:t>
      </w:r>
    </w:p>
    <w:p w:rsidR="009D439A" w:rsidRPr="006C3260" w:rsidRDefault="00D910D6" w:rsidP="005D0EC3">
      <w:pPr>
        <w:pStyle w:val="Default"/>
        <w:rPr>
          <w:rFonts w:asciiTheme="majorHAnsi" w:eastAsiaTheme="majorHAnsi" w:hAnsiTheme="majorHAnsi"/>
          <w:sz w:val="28"/>
          <w:szCs w:val="28"/>
        </w:rPr>
      </w:pPr>
      <w:r>
        <w:rPr>
          <w:rFonts w:hint="eastAsia"/>
          <w:sz w:val="28"/>
          <w:szCs w:val="28"/>
        </w:rPr>
        <w:t xml:space="preserve">　なお、本件については、６月２２日（木</w:t>
      </w:r>
      <w:r w:rsidR="005D0EC3" w:rsidRPr="005D0EC3">
        <w:rPr>
          <w:rFonts w:hint="eastAsia"/>
          <w:sz w:val="28"/>
          <w:szCs w:val="28"/>
        </w:rPr>
        <w:t>）に妥結したものです。</w:t>
      </w:r>
    </w:p>
    <w:p w:rsidR="0062153C" w:rsidRDefault="0062153C" w:rsidP="006C3260">
      <w:pPr>
        <w:spacing w:line="400" w:lineRule="exact"/>
        <w:contextualSpacing/>
        <w:rPr>
          <w:rFonts w:asciiTheme="majorHAnsi" w:eastAsiaTheme="majorHAnsi" w:hAnsiTheme="majorHAnsi"/>
          <w:b/>
          <w:sz w:val="28"/>
          <w:szCs w:val="28"/>
        </w:rPr>
      </w:pPr>
    </w:p>
    <w:p w:rsidR="0062153C" w:rsidRDefault="0062153C" w:rsidP="006C3260">
      <w:pPr>
        <w:spacing w:line="400" w:lineRule="exact"/>
        <w:contextualSpacing/>
        <w:rPr>
          <w:rFonts w:asciiTheme="majorHAnsi" w:eastAsiaTheme="majorHAnsi" w:hAnsiTheme="majorHAnsi"/>
          <w:b/>
          <w:sz w:val="28"/>
          <w:szCs w:val="28"/>
        </w:rPr>
      </w:pPr>
      <w:r>
        <w:rPr>
          <w:rFonts w:asciiTheme="majorHAnsi" w:eastAsiaTheme="majorHAnsi" w:hAnsiTheme="majorHAnsi" w:hint="eastAsia"/>
          <w:b/>
          <w:sz w:val="28"/>
          <w:szCs w:val="28"/>
        </w:rPr>
        <w:t>※詳細は別添資料のとおり</w:t>
      </w:r>
    </w:p>
    <w:p w:rsidR="005D0EC3" w:rsidRDefault="005D0EC3" w:rsidP="006C3260">
      <w:pPr>
        <w:spacing w:line="400" w:lineRule="exact"/>
        <w:contextualSpacing/>
        <w:rPr>
          <w:rFonts w:asciiTheme="majorHAnsi" w:eastAsiaTheme="majorHAnsi" w:hAnsiTheme="majorHAnsi"/>
          <w:b/>
          <w:sz w:val="28"/>
          <w:szCs w:val="28"/>
        </w:rPr>
      </w:pPr>
    </w:p>
    <w:p w:rsidR="006C3260" w:rsidRPr="006C3260" w:rsidRDefault="006C3260" w:rsidP="006C3260">
      <w:pPr>
        <w:spacing w:line="400" w:lineRule="exact"/>
        <w:contextualSpacing/>
        <w:rPr>
          <w:rFonts w:asciiTheme="majorHAnsi" w:eastAsiaTheme="majorHAnsi" w:hAnsiTheme="majorHAnsi"/>
          <w:b/>
          <w:sz w:val="28"/>
          <w:szCs w:val="28"/>
        </w:rPr>
      </w:pPr>
      <w:r w:rsidRPr="006C3260">
        <w:rPr>
          <w:rFonts w:asciiTheme="majorHAnsi" w:eastAsiaTheme="majorHAnsi" w:hAnsiTheme="majorHAnsi" w:hint="eastAsia"/>
          <w:b/>
          <w:sz w:val="28"/>
          <w:szCs w:val="28"/>
        </w:rPr>
        <w:t>【問合せ】</w:t>
      </w:r>
    </w:p>
    <w:p w:rsidR="009D439A" w:rsidRPr="006A3B3D" w:rsidRDefault="005D0EC3" w:rsidP="005D0EC3">
      <w:pPr>
        <w:spacing w:line="400" w:lineRule="exact"/>
        <w:ind w:firstLineChars="200" w:firstLine="560"/>
        <w:contextualSpacing/>
        <w:rPr>
          <w:rFonts w:ascii="ＭＳ ゴシック" w:eastAsia="ＭＳ ゴシック" w:hAnsi="ＭＳ ゴシック" w:cs="ＭＳ 明朝"/>
          <w:sz w:val="28"/>
          <w:szCs w:val="28"/>
        </w:rPr>
      </w:pPr>
      <w:r w:rsidRPr="006A3B3D">
        <w:rPr>
          <w:rFonts w:ascii="ＭＳ ゴシック" w:eastAsia="ＭＳ ゴシック" w:hAnsi="ＭＳ ゴシック" w:cs="ＭＳ 明朝" w:hint="eastAsia"/>
          <w:sz w:val="28"/>
          <w:szCs w:val="28"/>
        </w:rPr>
        <w:t>企画総務</w:t>
      </w:r>
      <w:r w:rsidR="00A273D2" w:rsidRPr="006A3B3D">
        <w:rPr>
          <w:rFonts w:ascii="ＭＳ ゴシック" w:eastAsia="ＭＳ ゴシック" w:hAnsi="ＭＳ ゴシック" w:cs="ＭＳ 明朝" w:hint="eastAsia"/>
          <w:sz w:val="28"/>
          <w:szCs w:val="28"/>
        </w:rPr>
        <w:t>部</w:t>
      </w:r>
      <w:r w:rsidRPr="006A3B3D">
        <w:rPr>
          <w:rFonts w:ascii="ＭＳ ゴシック" w:eastAsia="ＭＳ ゴシック" w:hAnsi="ＭＳ ゴシック" w:cs="ＭＳ 明朝" w:hint="eastAsia"/>
          <w:sz w:val="28"/>
          <w:szCs w:val="28"/>
        </w:rPr>
        <w:t>総務</w:t>
      </w:r>
      <w:r w:rsidR="006C3260" w:rsidRPr="006A3B3D">
        <w:rPr>
          <w:rFonts w:ascii="ＭＳ ゴシック" w:eastAsia="ＭＳ ゴシック" w:hAnsi="ＭＳ ゴシック" w:cs="ＭＳ 明朝" w:hint="eastAsia"/>
          <w:sz w:val="28"/>
          <w:szCs w:val="28"/>
        </w:rPr>
        <w:t>課</w:t>
      </w:r>
      <w:r w:rsidR="0062153C" w:rsidRPr="006A3B3D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　担当</w:t>
      </w:r>
      <w:r w:rsidRPr="006A3B3D">
        <w:rPr>
          <w:rFonts w:ascii="ＭＳ ゴシック" w:eastAsia="ＭＳ ゴシック" w:hAnsi="ＭＳ ゴシック" w:cs="ＭＳ 明朝" w:hint="eastAsia"/>
          <w:sz w:val="28"/>
          <w:szCs w:val="28"/>
        </w:rPr>
        <w:t xml:space="preserve"> 建部</w:t>
      </w:r>
      <w:r w:rsidR="00D910D6">
        <w:rPr>
          <w:rFonts w:ascii="ＭＳ ゴシック" w:eastAsia="ＭＳ ゴシック" w:hAnsi="ＭＳ ゴシック" w:cs="ＭＳ 明朝" w:hint="eastAsia"/>
          <w:sz w:val="28"/>
          <w:szCs w:val="28"/>
        </w:rPr>
        <w:t>・金森</w:t>
      </w:r>
      <w:r w:rsidR="006C3260" w:rsidRPr="006A3B3D">
        <w:rPr>
          <w:rFonts w:ascii="ＭＳ ゴシック" w:eastAsia="ＭＳ ゴシック" w:hAnsi="ＭＳ ゴシック" w:cs="ＭＳ 明朝" w:hint="eastAsia"/>
          <w:sz w:val="28"/>
          <w:szCs w:val="28"/>
        </w:rPr>
        <w:t>（℡</w:t>
      </w:r>
      <w:r w:rsidRPr="006A3B3D">
        <w:rPr>
          <w:rFonts w:ascii="ＭＳ ゴシック" w:eastAsia="ＭＳ ゴシック" w:hAnsi="ＭＳ ゴシック" w:cs="ＭＳ 明朝" w:hint="eastAsia"/>
          <w:sz w:val="28"/>
          <w:szCs w:val="28"/>
        </w:rPr>
        <w:t>072-766-8708</w:t>
      </w:r>
      <w:r w:rsidR="006C3260" w:rsidRPr="006A3B3D">
        <w:rPr>
          <w:rFonts w:ascii="ＭＳ ゴシック" w:eastAsia="ＭＳ ゴシック" w:hAnsi="ＭＳ ゴシック" w:cs="ＭＳ 明朝" w:hint="eastAsia"/>
          <w:sz w:val="28"/>
          <w:szCs w:val="28"/>
        </w:rPr>
        <w:t>）</w:t>
      </w:r>
    </w:p>
    <w:sectPr w:rsidR="009D439A" w:rsidRPr="006A3B3D" w:rsidSect="00933D9F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A7" w:rsidRDefault="007773A7">
      <w:r>
        <w:separator/>
      </w:r>
    </w:p>
  </w:endnote>
  <w:endnote w:type="continuationSeparator" w:id="0">
    <w:p w:rsidR="007773A7" w:rsidRDefault="0077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79C" w:rsidRDefault="0040179C">
    <w:pPr>
      <w:pStyle w:val="a6"/>
    </w:pPr>
    <w:r>
      <w:rPr>
        <w:rFonts w:ascii="ＭＳ ゴシック" w:eastAsia="ＭＳ ゴシック" w:hAnsi="ＭＳ ゴシック" w:hint="eastAsia"/>
        <w:sz w:val="22"/>
      </w:rPr>
      <w:t>猪名川町 企画総務部 企画政策課 広報戦略室TEL072－766－8707 FAX072－766－8902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A7" w:rsidRDefault="007773A7">
      <w:r>
        <w:separator/>
      </w:r>
    </w:p>
  </w:footnote>
  <w:footnote w:type="continuationSeparator" w:id="0">
    <w:p w:rsidR="007773A7" w:rsidRDefault="0077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AD3" w:rsidRDefault="00CE5AD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3C38"/>
    <w:multiLevelType w:val="hybridMultilevel"/>
    <w:tmpl w:val="061E2368"/>
    <w:lvl w:ilvl="0" w:tplc="A2422C4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64525F99"/>
    <w:multiLevelType w:val="hybridMultilevel"/>
    <w:tmpl w:val="AA5E7852"/>
    <w:lvl w:ilvl="0" w:tplc="6D3AA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A83135"/>
    <w:multiLevelType w:val="hybridMultilevel"/>
    <w:tmpl w:val="6CC08E06"/>
    <w:lvl w:ilvl="0" w:tplc="FFB0999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F9F5246"/>
    <w:multiLevelType w:val="hybridMultilevel"/>
    <w:tmpl w:val="27CC2F08"/>
    <w:lvl w:ilvl="0" w:tplc="FCCE23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D3"/>
    <w:rsid w:val="00001D52"/>
    <w:rsid w:val="0003125C"/>
    <w:rsid w:val="001251E7"/>
    <w:rsid w:val="00151D05"/>
    <w:rsid w:val="001B13E8"/>
    <w:rsid w:val="002255A4"/>
    <w:rsid w:val="003C2DCF"/>
    <w:rsid w:val="0040179C"/>
    <w:rsid w:val="004E3B48"/>
    <w:rsid w:val="005D0EC3"/>
    <w:rsid w:val="00603CA4"/>
    <w:rsid w:val="0062153C"/>
    <w:rsid w:val="006936CE"/>
    <w:rsid w:val="006A3B3D"/>
    <w:rsid w:val="006C3260"/>
    <w:rsid w:val="007773A7"/>
    <w:rsid w:val="007A2B6F"/>
    <w:rsid w:val="007D536F"/>
    <w:rsid w:val="008B0990"/>
    <w:rsid w:val="00933D9F"/>
    <w:rsid w:val="009C7FF3"/>
    <w:rsid w:val="009D05C1"/>
    <w:rsid w:val="009D2706"/>
    <w:rsid w:val="009D439A"/>
    <w:rsid w:val="00A273D2"/>
    <w:rsid w:val="00AD3668"/>
    <w:rsid w:val="00B021BA"/>
    <w:rsid w:val="00B60722"/>
    <w:rsid w:val="00B84806"/>
    <w:rsid w:val="00BC2593"/>
    <w:rsid w:val="00C113FE"/>
    <w:rsid w:val="00CE5AD3"/>
    <w:rsid w:val="00D21EF0"/>
    <w:rsid w:val="00D66795"/>
    <w:rsid w:val="00D910D6"/>
    <w:rsid w:val="00DE1380"/>
    <w:rsid w:val="00E2195C"/>
    <w:rsid w:val="00E41F58"/>
    <w:rsid w:val="00EA3F91"/>
    <w:rsid w:val="00FA25D7"/>
    <w:rsid w:val="00FA7E07"/>
    <w:rsid w:val="00F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D7D9EA"/>
  <w15:chartTrackingRefBased/>
  <w15:docId w15:val="{4B6F236B-8763-4D73-A98D-EF17FBC3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character" w:styleId="aa">
    <w:name w:val="Hyperlink"/>
    <w:basedOn w:val="a0"/>
    <w:uiPriority w:val="99"/>
    <w:unhideWhenUsed/>
    <w:rsid w:val="0003125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A2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25D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BC2593"/>
  </w:style>
  <w:style w:type="character" w:customStyle="1" w:styleId="ae">
    <w:name w:val="日付 (文字)"/>
    <w:basedOn w:val="a0"/>
    <w:link w:val="ad"/>
    <w:uiPriority w:val="99"/>
    <w:semiHidden/>
    <w:rsid w:val="00BC2593"/>
  </w:style>
  <w:style w:type="paragraph" w:customStyle="1" w:styleId="Default">
    <w:name w:val="Default"/>
    <w:rsid w:val="006C326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f">
    <w:name w:val="一太郎８/９"/>
    <w:rsid w:val="005D0EC3"/>
    <w:pPr>
      <w:widowControl w:val="0"/>
      <w:wordWrap w:val="0"/>
      <w:autoSpaceDE w:val="0"/>
      <w:autoSpaceDN w:val="0"/>
      <w:adjustRightInd w:val="0"/>
      <w:spacing w:line="679" w:lineRule="atLeast"/>
      <w:jc w:val="both"/>
    </w:pPr>
    <w:rPr>
      <w:rFonts w:ascii="Times New Roman" w:eastAsia="ＭＳ ゴシック" w:hAnsi="Times New Roman"/>
      <w:spacing w:val="-2"/>
      <w:kern w:val="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ゆみ</dc:creator>
  <cp:lastModifiedBy>建部　雄三</cp:lastModifiedBy>
  <cp:revision>8</cp:revision>
  <cp:lastPrinted>2022-12-05T09:27:00Z</cp:lastPrinted>
  <dcterms:created xsi:type="dcterms:W3CDTF">2022-12-05T09:22:00Z</dcterms:created>
  <dcterms:modified xsi:type="dcterms:W3CDTF">2023-06-26T23:32:00Z</dcterms:modified>
</cp:coreProperties>
</file>