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1C" w:rsidRPr="00CA441C" w:rsidRDefault="00CA441C" w:rsidP="00FF42A6">
      <w:pPr>
        <w:jc w:val="center"/>
        <w:rPr>
          <w:rFonts w:ascii="ＭＳ 明朝" w:eastAsia="ＭＳ 明朝" w:hAnsi="ＭＳ 明朝"/>
          <w:sz w:val="24"/>
          <w:szCs w:val="24"/>
        </w:rPr>
      </w:pPr>
      <w:r>
        <w:rPr>
          <w:rFonts w:ascii="ＭＳ 明朝" w:eastAsia="ＭＳ 明朝" w:hAnsi="ＭＳ 明朝" w:hint="eastAsia"/>
          <w:sz w:val="24"/>
          <w:szCs w:val="24"/>
        </w:rPr>
        <w:t>猪名川町</w:t>
      </w:r>
      <w:r w:rsidRPr="00CA441C">
        <w:rPr>
          <w:rFonts w:ascii="ＭＳ 明朝" w:eastAsia="ＭＳ 明朝" w:hAnsi="ＭＳ 明朝" w:hint="eastAsia"/>
          <w:sz w:val="24"/>
          <w:szCs w:val="24"/>
        </w:rPr>
        <w:t>住民投票</w:t>
      </w:r>
      <w:r>
        <w:rPr>
          <w:rFonts w:ascii="ＭＳ 明朝" w:eastAsia="ＭＳ 明朝" w:hAnsi="ＭＳ 明朝" w:hint="eastAsia"/>
          <w:sz w:val="24"/>
          <w:szCs w:val="24"/>
        </w:rPr>
        <w:t>条例の策定に関する</w:t>
      </w:r>
      <w:r w:rsidRPr="00CA441C">
        <w:rPr>
          <w:rFonts w:ascii="ＭＳ 明朝" w:eastAsia="ＭＳ 明朝" w:hAnsi="ＭＳ 明朝" w:hint="eastAsia"/>
          <w:sz w:val="24"/>
          <w:szCs w:val="24"/>
        </w:rPr>
        <w:t>提言書の</w:t>
      </w:r>
      <w:r>
        <w:rPr>
          <w:rFonts w:ascii="ＭＳ 明朝" w:eastAsia="ＭＳ 明朝" w:hAnsi="ＭＳ 明朝" w:hint="eastAsia"/>
          <w:sz w:val="24"/>
          <w:szCs w:val="24"/>
        </w:rPr>
        <w:t>答申</w:t>
      </w:r>
      <w:r w:rsidRPr="00CA441C">
        <w:rPr>
          <w:rFonts w:ascii="ＭＳ 明朝" w:eastAsia="ＭＳ 明朝" w:hAnsi="ＭＳ 明朝" w:hint="eastAsia"/>
          <w:sz w:val="24"/>
          <w:szCs w:val="24"/>
        </w:rPr>
        <w:t>について</w:t>
      </w:r>
      <w:r w:rsidR="00D545BB" w:rsidRPr="00D545BB">
        <w:rPr>
          <w:rFonts w:ascii="ＭＳ 明朝" w:eastAsia="ＭＳ 明朝" w:hAnsi="ＭＳ 明朝" w:hint="eastAsia"/>
          <w:sz w:val="24"/>
          <w:szCs w:val="24"/>
        </w:rPr>
        <w:t>（結果概要）</w:t>
      </w:r>
      <w:bookmarkStart w:id="0" w:name="_GoBack"/>
      <w:bookmarkEnd w:id="0"/>
    </w:p>
    <w:p w:rsidR="00CA441C" w:rsidRDefault="00CA441C" w:rsidP="00CA441C">
      <w:pPr>
        <w:jc w:val="left"/>
        <w:rPr>
          <w:rFonts w:ascii="ＭＳ 明朝" w:eastAsia="ＭＳ 明朝" w:hAnsi="ＭＳ 明朝"/>
          <w:sz w:val="24"/>
          <w:szCs w:val="24"/>
        </w:rPr>
      </w:pPr>
    </w:p>
    <w:p w:rsidR="00CA441C" w:rsidRPr="00502096" w:rsidRDefault="00502096" w:rsidP="00CA441C">
      <w:pPr>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CA441C">
        <w:rPr>
          <w:rFonts w:ascii="ＭＳ 明朝" w:eastAsia="ＭＳ 明朝" w:hAnsi="ＭＳ 明朝" w:hint="eastAsia"/>
          <w:sz w:val="24"/>
          <w:szCs w:val="24"/>
        </w:rPr>
        <w:t>答申</w:t>
      </w:r>
      <w:r w:rsidR="00CA441C" w:rsidRPr="00CA441C">
        <w:rPr>
          <w:rFonts w:ascii="ＭＳ 明朝" w:eastAsia="ＭＳ 明朝" w:hAnsi="ＭＳ 明朝" w:hint="eastAsia"/>
          <w:sz w:val="24"/>
          <w:szCs w:val="24"/>
        </w:rPr>
        <w:t>日時</w:t>
      </w:r>
      <w:r w:rsidR="00CA441C" w:rsidRPr="00CA441C">
        <w:rPr>
          <w:rFonts w:ascii="ＭＳ 明朝" w:eastAsia="ＭＳ 明朝" w:hAnsi="ＭＳ 明朝"/>
          <w:sz w:val="24"/>
          <w:szCs w:val="24"/>
        </w:rPr>
        <w:t xml:space="preserve"> </w:t>
      </w:r>
      <w:r w:rsidR="00CA441C">
        <w:rPr>
          <w:rFonts w:ascii="ＭＳ 明朝" w:eastAsia="ＭＳ 明朝" w:hAnsi="ＭＳ 明朝"/>
          <w:sz w:val="24"/>
          <w:szCs w:val="24"/>
        </w:rPr>
        <w:t xml:space="preserve">　</w:t>
      </w:r>
      <w:r w:rsidR="00CA441C">
        <w:rPr>
          <w:rFonts w:ascii="ＭＳ 明朝" w:eastAsia="ＭＳ 明朝" w:hAnsi="ＭＳ 明朝" w:hint="eastAsia"/>
          <w:sz w:val="24"/>
          <w:szCs w:val="24"/>
        </w:rPr>
        <w:t>令和５</w:t>
      </w:r>
      <w:r w:rsidR="00CA441C" w:rsidRPr="00CA441C">
        <w:rPr>
          <w:rFonts w:ascii="ＭＳ 明朝" w:eastAsia="ＭＳ 明朝" w:hAnsi="ＭＳ 明朝"/>
          <w:sz w:val="24"/>
          <w:szCs w:val="24"/>
        </w:rPr>
        <w:t>年</w:t>
      </w:r>
      <w:r w:rsidR="00CA441C">
        <w:rPr>
          <w:rFonts w:ascii="ＭＳ 明朝" w:eastAsia="ＭＳ 明朝" w:hAnsi="ＭＳ 明朝" w:hint="eastAsia"/>
          <w:sz w:val="24"/>
          <w:szCs w:val="24"/>
        </w:rPr>
        <w:t>１１</w:t>
      </w:r>
      <w:r w:rsidR="00CA441C" w:rsidRPr="00CA441C">
        <w:rPr>
          <w:rFonts w:ascii="ＭＳ 明朝" w:eastAsia="ＭＳ 明朝" w:hAnsi="ＭＳ 明朝"/>
          <w:sz w:val="24"/>
          <w:szCs w:val="24"/>
        </w:rPr>
        <w:t>月</w:t>
      </w:r>
      <w:r w:rsidR="00CA441C">
        <w:rPr>
          <w:rFonts w:ascii="ＭＳ 明朝" w:eastAsia="ＭＳ 明朝" w:hAnsi="ＭＳ 明朝" w:hint="eastAsia"/>
          <w:sz w:val="24"/>
          <w:szCs w:val="24"/>
        </w:rPr>
        <w:t>８</w:t>
      </w:r>
      <w:r w:rsidR="00CA441C">
        <w:rPr>
          <w:rFonts w:ascii="ＭＳ 明朝" w:eastAsia="ＭＳ 明朝" w:hAnsi="ＭＳ 明朝"/>
          <w:sz w:val="24"/>
          <w:szCs w:val="24"/>
        </w:rPr>
        <w:t>日（</w:t>
      </w:r>
      <w:r w:rsidR="00CA441C">
        <w:rPr>
          <w:rFonts w:ascii="ＭＳ 明朝" w:eastAsia="ＭＳ 明朝" w:hAnsi="ＭＳ 明朝" w:hint="eastAsia"/>
          <w:sz w:val="24"/>
          <w:szCs w:val="24"/>
        </w:rPr>
        <w:t>水</w:t>
      </w:r>
      <w:r w:rsidR="00CA441C" w:rsidRPr="00CA441C">
        <w:rPr>
          <w:rFonts w:ascii="ＭＳ 明朝" w:eastAsia="ＭＳ 明朝" w:hAnsi="ＭＳ 明朝"/>
          <w:sz w:val="24"/>
          <w:szCs w:val="24"/>
        </w:rPr>
        <w:t>）</w:t>
      </w:r>
      <w:r w:rsidR="00CA441C" w:rsidRPr="00502096">
        <w:rPr>
          <w:rFonts w:ascii="ＭＳ 明朝" w:eastAsia="ＭＳ 明朝" w:hAnsi="ＭＳ 明朝" w:hint="eastAsia"/>
          <w:sz w:val="24"/>
          <w:szCs w:val="24"/>
        </w:rPr>
        <w:t>１０</w:t>
      </w:r>
      <w:r w:rsidR="00CA441C" w:rsidRPr="00502096">
        <w:rPr>
          <w:rFonts w:ascii="ＭＳ 明朝" w:eastAsia="ＭＳ 明朝" w:hAnsi="ＭＳ 明朝"/>
          <w:sz w:val="24"/>
          <w:szCs w:val="24"/>
        </w:rPr>
        <w:t>時</w:t>
      </w:r>
      <w:r w:rsidRPr="00502096">
        <w:rPr>
          <w:rFonts w:ascii="ＭＳ 明朝" w:eastAsia="ＭＳ 明朝" w:hAnsi="ＭＳ 明朝" w:hint="eastAsia"/>
          <w:sz w:val="24"/>
          <w:szCs w:val="24"/>
        </w:rPr>
        <w:t>～１１時</w:t>
      </w:r>
    </w:p>
    <w:p w:rsidR="00CA441C" w:rsidRPr="00CA441C" w:rsidRDefault="00502096" w:rsidP="00CA441C">
      <w:pPr>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CA441C">
        <w:rPr>
          <w:rFonts w:ascii="ＭＳ 明朝" w:eastAsia="ＭＳ 明朝" w:hAnsi="ＭＳ 明朝" w:hint="eastAsia"/>
          <w:sz w:val="24"/>
          <w:szCs w:val="24"/>
        </w:rPr>
        <w:t>答申</w:t>
      </w:r>
      <w:r w:rsidR="00CA441C" w:rsidRPr="00CA441C">
        <w:rPr>
          <w:rFonts w:ascii="ＭＳ 明朝" w:eastAsia="ＭＳ 明朝" w:hAnsi="ＭＳ 明朝" w:hint="eastAsia"/>
          <w:sz w:val="24"/>
          <w:szCs w:val="24"/>
        </w:rPr>
        <w:t xml:space="preserve">場所　</w:t>
      </w:r>
      <w:r w:rsidR="00CA441C" w:rsidRPr="00CA441C">
        <w:rPr>
          <w:rFonts w:ascii="ＭＳ 明朝" w:eastAsia="ＭＳ 明朝" w:hAnsi="ＭＳ 明朝"/>
          <w:sz w:val="24"/>
          <w:szCs w:val="24"/>
        </w:rPr>
        <w:t xml:space="preserve"> </w:t>
      </w:r>
      <w:r w:rsidR="00CA441C">
        <w:rPr>
          <w:rFonts w:ascii="ＭＳ 明朝" w:eastAsia="ＭＳ 明朝" w:hAnsi="ＭＳ 明朝" w:hint="eastAsia"/>
          <w:sz w:val="24"/>
          <w:szCs w:val="24"/>
        </w:rPr>
        <w:t>猪名川町役場第２庁舎２階委員会室</w:t>
      </w:r>
    </w:p>
    <w:p w:rsidR="00CA441C" w:rsidRPr="00CA441C" w:rsidRDefault="00502096" w:rsidP="00CA441C">
      <w:pPr>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CA441C">
        <w:rPr>
          <w:rFonts w:ascii="ＭＳ 明朝" w:eastAsia="ＭＳ 明朝" w:hAnsi="ＭＳ 明朝" w:hint="eastAsia"/>
          <w:sz w:val="24"/>
          <w:szCs w:val="24"/>
        </w:rPr>
        <w:t>答申</w:t>
      </w:r>
      <w:r w:rsidR="00CA441C" w:rsidRPr="00CA441C">
        <w:rPr>
          <w:rFonts w:ascii="ＭＳ 明朝" w:eastAsia="ＭＳ 明朝" w:hAnsi="ＭＳ 明朝" w:hint="eastAsia"/>
          <w:sz w:val="24"/>
          <w:szCs w:val="24"/>
        </w:rPr>
        <w:t>委員</w:t>
      </w:r>
      <w:r w:rsidR="00CA441C" w:rsidRPr="00CA441C">
        <w:rPr>
          <w:rFonts w:ascii="ＭＳ 明朝" w:eastAsia="ＭＳ 明朝" w:hAnsi="ＭＳ 明朝"/>
          <w:sz w:val="24"/>
          <w:szCs w:val="24"/>
        </w:rPr>
        <w:t xml:space="preserve"> 　</w:t>
      </w:r>
      <w:r w:rsidR="00CA441C">
        <w:rPr>
          <w:rFonts w:ascii="ＭＳ 明朝" w:eastAsia="ＭＳ 明朝" w:hAnsi="ＭＳ 明朝" w:hint="eastAsia"/>
          <w:sz w:val="24"/>
          <w:szCs w:val="24"/>
        </w:rPr>
        <w:t>石橋委員長他全委員</w:t>
      </w:r>
    </w:p>
    <w:p w:rsidR="00CA441C" w:rsidRPr="00CA441C" w:rsidRDefault="00502096" w:rsidP="00CA441C">
      <w:pPr>
        <w:jc w:val="left"/>
        <w:rPr>
          <w:rFonts w:ascii="ＭＳ 明朝" w:eastAsia="ＭＳ 明朝" w:hAnsi="ＭＳ 明朝"/>
          <w:sz w:val="24"/>
          <w:szCs w:val="24"/>
        </w:rPr>
      </w:pPr>
      <w:r>
        <w:rPr>
          <w:rFonts w:ascii="ＭＳ 明朝" w:eastAsia="ＭＳ 明朝" w:hAnsi="ＭＳ 明朝" w:hint="eastAsia"/>
          <w:sz w:val="24"/>
          <w:szCs w:val="24"/>
        </w:rPr>
        <w:t xml:space="preserve">４　</w:t>
      </w:r>
      <w:r w:rsidR="00CA441C">
        <w:rPr>
          <w:rFonts w:ascii="ＭＳ 明朝" w:eastAsia="ＭＳ 明朝" w:hAnsi="ＭＳ 明朝" w:hint="eastAsia"/>
          <w:sz w:val="24"/>
          <w:szCs w:val="24"/>
        </w:rPr>
        <w:t>町</w:t>
      </w:r>
      <w:r w:rsidR="00CA441C" w:rsidRPr="00CA441C">
        <w:rPr>
          <w:rFonts w:ascii="ＭＳ 明朝" w:eastAsia="ＭＳ 明朝" w:hAnsi="ＭＳ 明朝" w:hint="eastAsia"/>
          <w:sz w:val="24"/>
          <w:szCs w:val="24"/>
        </w:rPr>
        <w:t xml:space="preserve">側対応　</w:t>
      </w:r>
      <w:r w:rsidR="00CA441C" w:rsidRPr="00CA441C">
        <w:rPr>
          <w:rFonts w:ascii="ＭＳ 明朝" w:eastAsia="ＭＳ 明朝" w:hAnsi="ＭＳ 明朝"/>
          <w:sz w:val="24"/>
          <w:szCs w:val="24"/>
        </w:rPr>
        <w:t xml:space="preserve"> </w:t>
      </w:r>
      <w:r w:rsidR="00CA441C">
        <w:rPr>
          <w:rFonts w:ascii="ＭＳ 明朝" w:eastAsia="ＭＳ 明朝" w:hAnsi="ＭＳ 明朝" w:hint="eastAsia"/>
          <w:sz w:val="24"/>
          <w:szCs w:val="24"/>
        </w:rPr>
        <w:t>岡本町長</w:t>
      </w:r>
      <w:r w:rsidR="00CA441C" w:rsidRPr="00CA441C">
        <w:rPr>
          <w:rFonts w:ascii="ＭＳ 明朝" w:eastAsia="ＭＳ 明朝" w:hAnsi="ＭＳ 明朝"/>
          <w:sz w:val="24"/>
          <w:szCs w:val="24"/>
        </w:rPr>
        <w:t>、事務局職員</w:t>
      </w:r>
    </w:p>
    <w:p w:rsidR="00CA441C" w:rsidRDefault="00CA441C" w:rsidP="00CA441C">
      <w:pPr>
        <w:jc w:val="left"/>
        <w:rPr>
          <w:rFonts w:ascii="ＭＳ 明朝" w:eastAsia="ＭＳ 明朝" w:hAnsi="ＭＳ 明朝"/>
          <w:sz w:val="24"/>
          <w:szCs w:val="24"/>
        </w:rPr>
      </w:pPr>
    </w:p>
    <w:p w:rsidR="00722AEC" w:rsidRDefault="00D82232" w:rsidP="00CA441C">
      <w:pPr>
        <w:jc w:val="left"/>
        <w:rPr>
          <w:rFonts w:ascii="ＭＳ 明朝" w:eastAsia="ＭＳ 明朝" w:hAnsi="ＭＳ 明朝"/>
          <w:sz w:val="24"/>
          <w:szCs w:val="24"/>
        </w:rPr>
      </w:pPr>
      <w:r w:rsidRPr="00D82232">
        <w:rPr>
          <w:rFonts w:ascii="ＭＳ 明朝" w:eastAsia="ＭＳ 明朝" w:hAnsi="ＭＳ 明朝"/>
          <w:noProof/>
          <w:sz w:val="24"/>
          <w:szCs w:val="24"/>
        </w:rPr>
        <w:drawing>
          <wp:inline distT="0" distB="0" distL="0" distR="0">
            <wp:extent cx="5400040" cy="3808546"/>
            <wp:effectExtent l="0" t="0" r="0" b="1905"/>
            <wp:docPr id="1" name="図 1" descr="\\192.168.1.62\j\旧人事給与サーバー\jinji\町長公約\住民投票条例\検討委員会\第5回検討委員会（答申等）\写真データ\答申HP掲載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2\j\旧人事給与サーバー\jinji\町長公約\住民投票条例\検討委員会\第5回検討委員会（答申等）\写真データ\答申HP掲載写真.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808546"/>
                    </a:xfrm>
                    <a:prstGeom prst="rect">
                      <a:avLst/>
                    </a:prstGeom>
                    <a:noFill/>
                    <a:ln>
                      <a:noFill/>
                    </a:ln>
                  </pic:spPr>
                </pic:pic>
              </a:graphicData>
            </a:graphic>
          </wp:inline>
        </w:drawing>
      </w:r>
      <w:r>
        <w:rPr>
          <w:rFonts w:ascii="ＭＳ 明朝" w:eastAsia="ＭＳ 明朝" w:hAnsi="ＭＳ 明朝" w:hint="eastAsia"/>
          <w:sz w:val="24"/>
          <w:szCs w:val="24"/>
        </w:rPr>
        <w:t>（※写真説明文）</w:t>
      </w:r>
      <w:r w:rsidR="00722AEC">
        <w:rPr>
          <w:rFonts w:ascii="ＭＳ 明朝" w:eastAsia="ＭＳ 明朝" w:hAnsi="ＭＳ 明朝" w:hint="eastAsia"/>
          <w:sz w:val="24"/>
          <w:szCs w:val="24"/>
        </w:rPr>
        <w:t>石橋委員長</w:t>
      </w:r>
      <w:r w:rsidR="004D2B75">
        <w:rPr>
          <w:rFonts w:ascii="ＭＳ 明朝" w:eastAsia="ＭＳ 明朝" w:hAnsi="ＭＳ 明朝" w:hint="eastAsia"/>
          <w:sz w:val="24"/>
          <w:szCs w:val="24"/>
        </w:rPr>
        <w:t>（写真</w:t>
      </w:r>
      <w:r>
        <w:rPr>
          <w:rFonts w:ascii="ＭＳ 明朝" w:eastAsia="ＭＳ 明朝" w:hAnsi="ＭＳ 明朝" w:hint="eastAsia"/>
          <w:sz w:val="24"/>
          <w:szCs w:val="24"/>
        </w:rPr>
        <w:t>左）</w:t>
      </w:r>
      <w:r w:rsidR="00722AEC">
        <w:rPr>
          <w:rFonts w:ascii="ＭＳ 明朝" w:eastAsia="ＭＳ 明朝" w:hAnsi="ＭＳ 明朝" w:hint="eastAsia"/>
          <w:sz w:val="24"/>
          <w:szCs w:val="24"/>
        </w:rPr>
        <w:t>が岡本町長に</w:t>
      </w:r>
      <w:r>
        <w:rPr>
          <w:rFonts w:ascii="ＭＳ 明朝" w:eastAsia="ＭＳ 明朝" w:hAnsi="ＭＳ 明朝" w:hint="eastAsia"/>
          <w:sz w:val="24"/>
          <w:szCs w:val="24"/>
        </w:rPr>
        <w:t>猪名川町</w:t>
      </w:r>
      <w:r w:rsidRPr="00CA441C">
        <w:rPr>
          <w:rFonts w:ascii="ＭＳ 明朝" w:eastAsia="ＭＳ 明朝" w:hAnsi="ＭＳ 明朝" w:hint="eastAsia"/>
          <w:sz w:val="24"/>
          <w:szCs w:val="24"/>
        </w:rPr>
        <w:t>住民投票</w:t>
      </w:r>
      <w:r>
        <w:rPr>
          <w:rFonts w:ascii="ＭＳ 明朝" w:eastAsia="ＭＳ 明朝" w:hAnsi="ＭＳ 明朝" w:hint="eastAsia"/>
          <w:sz w:val="24"/>
          <w:szCs w:val="24"/>
        </w:rPr>
        <w:t>条例の策定に関する提言書を答申</w:t>
      </w:r>
    </w:p>
    <w:p w:rsidR="00722AEC" w:rsidRDefault="00722AEC" w:rsidP="00CA441C">
      <w:pPr>
        <w:jc w:val="left"/>
        <w:rPr>
          <w:rFonts w:ascii="ＭＳ 明朝" w:eastAsia="ＭＳ 明朝" w:hAnsi="ＭＳ 明朝"/>
          <w:sz w:val="24"/>
          <w:szCs w:val="24"/>
        </w:rPr>
      </w:pPr>
    </w:p>
    <w:p w:rsidR="00CA441C" w:rsidRPr="00CA441C" w:rsidRDefault="00502096" w:rsidP="00CA441C">
      <w:pPr>
        <w:jc w:val="left"/>
        <w:rPr>
          <w:rFonts w:ascii="ＭＳ 明朝" w:eastAsia="ＭＳ 明朝" w:hAnsi="ＭＳ 明朝"/>
          <w:sz w:val="24"/>
          <w:szCs w:val="24"/>
        </w:rPr>
      </w:pPr>
      <w:r>
        <w:rPr>
          <w:rFonts w:ascii="ＭＳ 明朝" w:eastAsia="ＭＳ 明朝" w:hAnsi="ＭＳ 明朝" w:hint="eastAsia"/>
          <w:sz w:val="24"/>
          <w:szCs w:val="24"/>
        </w:rPr>
        <w:t xml:space="preserve">５　</w:t>
      </w:r>
      <w:r w:rsidR="00CA441C" w:rsidRPr="00CA441C">
        <w:rPr>
          <w:rFonts w:ascii="ＭＳ 明朝" w:eastAsia="ＭＳ 明朝" w:hAnsi="ＭＳ 明朝" w:hint="eastAsia"/>
          <w:sz w:val="24"/>
          <w:szCs w:val="24"/>
        </w:rPr>
        <w:t>提言書の</w:t>
      </w:r>
      <w:r w:rsidR="00CA441C">
        <w:rPr>
          <w:rFonts w:ascii="ＭＳ 明朝" w:eastAsia="ＭＳ 明朝" w:hAnsi="ＭＳ 明朝" w:hint="eastAsia"/>
          <w:sz w:val="24"/>
          <w:szCs w:val="24"/>
        </w:rPr>
        <w:t>答申（概要）</w:t>
      </w:r>
    </w:p>
    <w:p w:rsidR="00CA441C" w:rsidRPr="00CA441C" w:rsidRDefault="00CA441C" w:rsidP="00CA441C">
      <w:pPr>
        <w:jc w:val="left"/>
        <w:rPr>
          <w:rFonts w:ascii="ＭＳ 明朝" w:eastAsia="ＭＳ 明朝" w:hAnsi="ＭＳ 明朝"/>
          <w:sz w:val="24"/>
          <w:szCs w:val="24"/>
        </w:rPr>
      </w:pPr>
      <w:r w:rsidRPr="00CA441C">
        <w:rPr>
          <w:rFonts w:ascii="ＭＳ 明朝" w:eastAsia="ＭＳ 明朝" w:hAnsi="ＭＳ 明朝" w:hint="eastAsia"/>
          <w:sz w:val="24"/>
          <w:szCs w:val="24"/>
        </w:rPr>
        <w:t xml:space="preserve">　</w:t>
      </w:r>
      <w:r>
        <w:rPr>
          <w:rFonts w:ascii="ＭＳ 明朝" w:eastAsia="ＭＳ 明朝" w:hAnsi="ＭＳ 明朝" w:hint="eastAsia"/>
          <w:sz w:val="24"/>
          <w:szCs w:val="24"/>
        </w:rPr>
        <w:t>石橋委員長</w:t>
      </w:r>
      <w:r w:rsidRPr="00CA441C">
        <w:rPr>
          <w:rFonts w:ascii="ＭＳ 明朝" w:eastAsia="ＭＳ 明朝" w:hAnsi="ＭＳ 明朝" w:hint="eastAsia"/>
          <w:sz w:val="24"/>
          <w:szCs w:val="24"/>
        </w:rPr>
        <w:t>から</w:t>
      </w:r>
      <w:r>
        <w:rPr>
          <w:rFonts w:ascii="ＭＳ 明朝" w:eastAsia="ＭＳ 明朝" w:hAnsi="ＭＳ 明朝" w:hint="eastAsia"/>
          <w:sz w:val="24"/>
          <w:szCs w:val="24"/>
        </w:rPr>
        <w:t>岡本町長に</w:t>
      </w:r>
      <w:r w:rsidRPr="00CA441C">
        <w:rPr>
          <w:rFonts w:ascii="ＭＳ 明朝" w:eastAsia="ＭＳ 明朝" w:hAnsi="ＭＳ 明朝" w:hint="eastAsia"/>
          <w:sz w:val="24"/>
          <w:szCs w:val="24"/>
        </w:rPr>
        <w:t>対し、</w:t>
      </w:r>
      <w:r>
        <w:rPr>
          <w:rFonts w:ascii="ＭＳ 明朝" w:eastAsia="ＭＳ 明朝" w:hAnsi="ＭＳ 明朝" w:hint="eastAsia"/>
          <w:sz w:val="24"/>
          <w:szCs w:val="24"/>
        </w:rPr>
        <w:t>猪名川町</w:t>
      </w:r>
      <w:r w:rsidRPr="00CA441C">
        <w:rPr>
          <w:rFonts w:ascii="ＭＳ 明朝" w:eastAsia="ＭＳ 明朝" w:hAnsi="ＭＳ 明朝" w:hint="eastAsia"/>
          <w:sz w:val="24"/>
          <w:szCs w:val="24"/>
        </w:rPr>
        <w:t>住民投票</w:t>
      </w:r>
      <w:r>
        <w:rPr>
          <w:rFonts w:ascii="ＭＳ 明朝" w:eastAsia="ＭＳ 明朝" w:hAnsi="ＭＳ 明朝" w:hint="eastAsia"/>
          <w:sz w:val="24"/>
          <w:szCs w:val="24"/>
        </w:rPr>
        <w:t>条例の策定に関する</w:t>
      </w:r>
      <w:r w:rsidRPr="00CA441C">
        <w:rPr>
          <w:rFonts w:ascii="ＭＳ 明朝" w:eastAsia="ＭＳ 明朝" w:hAnsi="ＭＳ 明朝" w:hint="eastAsia"/>
          <w:sz w:val="24"/>
          <w:szCs w:val="24"/>
        </w:rPr>
        <w:t>提言書の</w:t>
      </w:r>
      <w:r>
        <w:rPr>
          <w:rFonts w:ascii="ＭＳ 明朝" w:eastAsia="ＭＳ 明朝" w:hAnsi="ＭＳ 明朝" w:hint="eastAsia"/>
          <w:sz w:val="24"/>
          <w:szCs w:val="24"/>
        </w:rPr>
        <w:t>答申</w:t>
      </w:r>
      <w:r w:rsidR="00722AEC">
        <w:rPr>
          <w:rFonts w:ascii="ＭＳ 明朝" w:eastAsia="ＭＳ 明朝" w:hAnsi="ＭＳ 明朝" w:hint="eastAsia"/>
          <w:sz w:val="24"/>
          <w:szCs w:val="24"/>
        </w:rPr>
        <w:t>を</w:t>
      </w:r>
      <w:r w:rsidRPr="00CA441C">
        <w:rPr>
          <w:rFonts w:ascii="ＭＳ 明朝" w:eastAsia="ＭＳ 明朝" w:hAnsi="ＭＳ 明朝" w:hint="eastAsia"/>
          <w:sz w:val="24"/>
          <w:szCs w:val="24"/>
        </w:rPr>
        <w:t>しました。</w:t>
      </w:r>
    </w:p>
    <w:p w:rsidR="00CA441C" w:rsidRPr="009E7844" w:rsidRDefault="00CA441C" w:rsidP="00CA441C">
      <w:pPr>
        <w:jc w:val="left"/>
        <w:rPr>
          <w:rFonts w:ascii="ＭＳ 明朝" w:eastAsia="ＭＳ 明朝" w:hAnsi="ＭＳ 明朝"/>
          <w:sz w:val="24"/>
          <w:szCs w:val="24"/>
        </w:rPr>
      </w:pPr>
      <w:r w:rsidRPr="00CA441C">
        <w:rPr>
          <w:rFonts w:ascii="ＭＳ 明朝" w:eastAsia="ＭＳ 明朝" w:hAnsi="ＭＳ 明朝" w:hint="eastAsia"/>
          <w:sz w:val="24"/>
          <w:szCs w:val="24"/>
        </w:rPr>
        <w:t xml:space="preserve">　</w:t>
      </w:r>
      <w:r>
        <w:rPr>
          <w:rFonts w:ascii="ＭＳ 明朝" w:eastAsia="ＭＳ 明朝" w:hAnsi="ＭＳ 明朝" w:hint="eastAsia"/>
          <w:sz w:val="24"/>
          <w:szCs w:val="24"/>
        </w:rPr>
        <w:t>石橋委員</w:t>
      </w:r>
      <w:r w:rsidRPr="00CA441C">
        <w:rPr>
          <w:rFonts w:ascii="ＭＳ 明朝" w:eastAsia="ＭＳ 明朝" w:hAnsi="ＭＳ 明朝" w:hint="eastAsia"/>
          <w:sz w:val="24"/>
          <w:szCs w:val="24"/>
        </w:rPr>
        <w:t>長からは、</w:t>
      </w:r>
      <w:r w:rsidR="0067360A" w:rsidRPr="0067360A">
        <w:rPr>
          <w:rFonts w:ascii="ＭＳ 明朝" w:eastAsia="ＭＳ 明朝" w:hAnsi="ＭＳ 明朝" w:hint="eastAsia"/>
          <w:color w:val="FF0000"/>
          <w:sz w:val="24"/>
          <w:szCs w:val="24"/>
        </w:rPr>
        <w:t>「</w:t>
      </w:r>
      <w:r w:rsidRPr="00CA441C">
        <w:rPr>
          <w:rFonts w:ascii="ＭＳ 明朝" w:eastAsia="ＭＳ 明朝" w:hAnsi="ＭＳ 明朝" w:hint="eastAsia"/>
          <w:sz w:val="24"/>
          <w:szCs w:val="24"/>
        </w:rPr>
        <w:t>住民投票制度には、</w:t>
      </w:r>
      <w:r w:rsidR="0067360A" w:rsidRPr="009E7844">
        <w:rPr>
          <w:rFonts w:ascii="ＭＳ 明朝" w:eastAsia="ＭＳ 明朝" w:hAnsi="ＭＳ 明朝" w:hint="eastAsia"/>
          <w:sz w:val="24"/>
          <w:szCs w:val="24"/>
        </w:rPr>
        <w:t>議会と</w:t>
      </w:r>
      <w:r w:rsidRPr="009E7844">
        <w:rPr>
          <w:rFonts w:ascii="ＭＳ 明朝" w:eastAsia="ＭＳ 明朝" w:hAnsi="ＭＳ 明朝" w:hint="eastAsia"/>
          <w:sz w:val="24"/>
          <w:szCs w:val="24"/>
        </w:rPr>
        <w:t>長による二元型代表制による間接民主制を基本とする現行の地方自治制度において、間接民主制を補完するための役割が期待されてい</w:t>
      </w:r>
      <w:r w:rsidR="0067360A" w:rsidRPr="009E7844">
        <w:rPr>
          <w:rFonts w:ascii="ＭＳ 明朝" w:eastAsia="ＭＳ 明朝" w:hAnsi="ＭＳ 明朝" w:hint="eastAsia"/>
          <w:sz w:val="24"/>
          <w:szCs w:val="24"/>
        </w:rPr>
        <w:t>ます。住民投票条例が、町民と町議会、町長による活発な議論を経た上で制定され、猪名川町の町政が、町民・町議会・町長によってこれまで以上に緊張感をもって公正かつ民主的に運営されることが私たちの願いです。」</w:t>
      </w:r>
      <w:r w:rsidRPr="009E7844">
        <w:rPr>
          <w:rFonts w:ascii="ＭＳ 明朝" w:eastAsia="ＭＳ 明朝" w:hAnsi="ＭＳ 明朝" w:hint="eastAsia"/>
          <w:sz w:val="24"/>
          <w:szCs w:val="24"/>
        </w:rPr>
        <w:t>とのお話がありました。</w:t>
      </w:r>
    </w:p>
    <w:p w:rsidR="00CA441C" w:rsidRPr="009E7844" w:rsidRDefault="00CA441C" w:rsidP="00CA441C">
      <w:pPr>
        <w:jc w:val="left"/>
        <w:rPr>
          <w:rFonts w:ascii="ＭＳ 明朝" w:eastAsia="ＭＳ 明朝" w:hAnsi="ＭＳ 明朝"/>
          <w:sz w:val="24"/>
          <w:szCs w:val="24"/>
        </w:rPr>
      </w:pPr>
      <w:r w:rsidRPr="009E7844">
        <w:rPr>
          <w:rFonts w:ascii="ＭＳ 明朝" w:eastAsia="ＭＳ 明朝" w:hAnsi="ＭＳ 明朝" w:hint="eastAsia"/>
          <w:sz w:val="24"/>
          <w:szCs w:val="24"/>
        </w:rPr>
        <w:lastRenderedPageBreak/>
        <w:t xml:space="preserve">　岡本町長からは、</w:t>
      </w:r>
      <w:r w:rsidR="0067360A" w:rsidRPr="009E7844">
        <w:rPr>
          <w:rFonts w:ascii="ＭＳ 明朝" w:eastAsia="ＭＳ 明朝" w:hAnsi="ＭＳ 明朝" w:hint="eastAsia"/>
          <w:sz w:val="24"/>
          <w:szCs w:val="24"/>
        </w:rPr>
        <w:t>「</w:t>
      </w:r>
      <w:r w:rsidRPr="009E7844">
        <w:rPr>
          <w:rFonts w:ascii="ＭＳ 明朝" w:eastAsia="ＭＳ 明朝" w:hAnsi="ＭＳ 明朝" w:hint="eastAsia"/>
          <w:sz w:val="24"/>
          <w:szCs w:val="24"/>
        </w:rPr>
        <w:t>提言書の内容を慎重に検討するとともに、その内容を踏まえ、今後の本町における住民投票条例の制定に向けた具体的な取</w:t>
      </w:r>
      <w:r w:rsidR="0067360A" w:rsidRPr="009E7844">
        <w:rPr>
          <w:rFonts w:ascii="ＭＳ 明朝" w:eastAsia="ＭＳ 明朝" w:hAnsi="ＭＳ 明朝" w:hint="eastAsia"/>
          <w:sz w:val="24"/>
          <w:szCs w:val="24"/>
        </w:rPr>
        <w:t>り</w:t>
      </w:r>
      <w:r w:rsidRPr="009E7844">
        <w:rPr>
          <w:rFonts w:ascii="ＭＳ 明朝" w:eastAsia="ＭＳ 明朝" w:hAnsi="ＭＳ 明朝" w:hint="eastAsia"/>
          <w:sz w:val="24"/>
          <w:szCs w:val="24"/>
        </w:rPr>
        <w:t>組</w:t>
      </w:r>
      <w:r w:rsidR="0067360A" w:rsidRPr="009E7844">
        <w:rPr>
          <w:rFonts w:ascii="ＭＳ 明朝" w:eastAsia="ＭＳ 明朝" w:hAnsi="ＭＳ 明朝" w:hint="eastAsia"/>
          <w:sz w:val="24"/>
          <w:szCs w:val="24"/>
        </w:rPr>
        <w:t>み</w:t>
      </w:r>
      <w:r w:rsidRPr="009E7844">
        <w:rPr>
          <w:rFonts w:ascii="ＭＳ 明朝" w:eastAsia="ＭＳ 明朝" w:hAnsi="ＭＳ 明朝" w:hint="eastAsia"/>
          <w:sz w:val="24"/>
          <w:szCs w:val="24"/>
        </w:rPr>
        <w:t>を進め</w:t>
      </w:r>
      <w:r w:rsidR="0067360A" w:rsidRPr="009E7844">
        <w:rPr>
          <w:rFonts w:ascii="ＭＳ 明朝" w:eastAsia="ＭＳ 明朝" w:hAnsi="ＭＳ 明朝" w:hint="eastAsia"/>
          <w:sz w:val="24"/>
          <w:szCs w:val="24"/>
        </w:rPr>
        <w:t>ていきます。」といったこと</w:t>
      </w:r>
      <w:r w:rsidRPr="009E7844">
        <w:rPr>
          <w:rFonts w:ascii="ＭＳ 明朝" w:eastAsia="ＭＳ 明朝" w:hAnsi="ＭＳ 明朝" w:hint="eastAsia"/>
          <w:sz w:val="24"/>
          <w:szCs w:val="24"/>
        </w:rPr>
        <w:t>を説明しました。</w:t>
      </w:r>
    </w:p>
    <w:p w:rsidR="00CA441C" w:rsidRPr="00CA441C" w:rsidRDefault="00CA441C" w:rsidP="00CA441C">
      <w:pPr>
        <w:jc w:val="left"/>
        <w:rPr>
          <w:rFonts w:ascii="ＭＳ 明朝" w:eastAsia="ＭＳ 明朝" w:hAnsi="ＭＳ 明朝"/>
          <w:sz w:val="24"/>
          <w:szCs w:val="24"/>
        </w:rPr>
      </w:pPr>
    </w:p>
    <w:p w:rsidR="00CA441C" w:rsidRPr="00CA441C" w:rsidRDefault="00502096" w:rsidP="00CA441C">
      <w:pPr>
        <w:jc w:val="left"/>
        <w:rPr>
          <w:rFonts w:ascii="ＭＳ 明朝" w:eastAsia="ＭＳ 明朝" w:hAnsi="ＭＳ 明朝"/>
          <w:sz w:val="24"/>
          <w:szCs w:val="24"/>
        </w:rPr>
      </w:pPr>
      <w:r>
        <w:rPr>
          <w:rFonts w:ascii="ＭＳ 明朝" w:eastAsia="ＭＳ 明朝" w:hAnsi="ＭＳ 明朝" w:hint="eastAsia"/>
          <w:sz w:val="24"/>
          <w:szCs w:val="24"/>
        </w:rPr>
        <w:t xml:space="preserve">６　</w:t>
      </w:r>
      <w:r w:rsidR="00CA441C" w:rsidRPr="00CA441C">
        <w:rPr>
          <w:rFonts w:ascii="ＭＳ 明朝" w:eastAsia="ＭＳ 明朝" w:hAnsi="ＭＳ 明朝" w:hint="eastAsia"/>
          <w:sz w:val="24"/>
          <w:szCs w:val="24"/>
        </w:rPr>
        <w:t>提言書の内容について</w:t>
      </w:r>
    </w:p>
    <w:p w:rsidR="00722AEC" w:rsidRDefault="00502096" w:rsidP="00CA441C">
      <w:pPr>
        <w:jc w:val="left"/>
        <w:rPr>
          <w:rFonts w:ascii="ＭＳ 明朝" w:eastAsia="ＭＳ 明朝" w:hAnsi="ＭＳ 明朝"/>
          <w:sz w:val="24"/>
          <w:szCs w:val="24"/>
        </w:rPr>
      </w:pPr>
      <w:r>
        <w:rPr>
          <w:rFonts w:ascii="ＭＳ 明朝" w:eastAsia="ＭＳ 明朝" w:hAnsi="ＭＳ 明朝" w:hint="eastAsia"/>
          <w:sz w:val="24"/>
          <w:szCs w:val="24"/>
        </w:rPr>
        <w:t>（</w:t>
      </w:r>
      <w:r w:rsidR="00233BB3">
        <w:rPr>
          <w:rFonts w:ascii="ＭＳ 明朝" w:eastAsia="ＭＳ 明朝" w:hAnsi="ＭＳ 明朝" w:hint="eastAsia"/>
          <w:sz w:val="24"/>
          <w:szCs w:val="24"/>
        </w:rPr>
        <w:t>１</w:t>
      </w:r>
      <w:r>
        <w:rPr>
          <w:rFonts w:ascii="ＭＳ 明朝" w:eastAsia="ＭＳ 明朝" w:hAnsi="ＭＳ 明朝" w:hint="eastAsia"/>
          <w:sz w:val="24"/>
          <w:szCs w:val="24"/>
        </w:rPr>
        <w:t>）</w:t>
      </w:r>
      <w:r w:rsidR="00722AEC" w:rsidRPr="00722AEC">
        <w:rPr>
          <w:rFonts w:ascii="ＭＳ 明朝" w:eastAsia="ＭＳ 明朝" w:hAnsi="ＭＳ 明朝"/>
          <w:sz w:val="24"/>
          <w:szCs w:val="24"/>
        </w:rPr>
        <w:t>猪名川町住民投票条例の策定に関する提言書（主な内容）</w:t>
      </w:r>
      <w:r w:rsidR="00722AEC">
        <w:rPr>
          <w:rFonts w:ascii="ＭＳ 明朝" w:eastAsia="ＭＳ 明朝" w:hAnsi="ＭＳ 明朝" w:hint="eastAsia"/>
          <w:sz w:val="24"/>
          <w:szCs w:val="24"/>
        </w:rPr>
        <w:t>（PDF）</w:t>
      </w:r>
    </w:p>
    <w:p w:rsidR="00722AEC" w:rsidRDefault="00502096" w:rsidP="00CA441C">
      <w:pPr>
        <w:jc w:val="left"/>
        <w:rPr>
          <w:rFonts w:ascii="ＭＳ 明朝" w:eastAsia="ＭＳ 明朝" w:hAnsi="ＭＳ 明朝"/>
          <w:sz w:val="24"/>
          <w:szCs w:val="24"/>
        </w:rPr>
      </w:pPr>
      <w:r>
        <w:rPr>
          <w:rFonts w:ascii="ＭＳ 明朝" w:eastAsia="ＭＳ 明朝" w:hAnsi="ＭＳ 明朝" w:hint="eastAsia"/>
          <w:sz w:val="24"/>
          <w:szCs w:val="24"/>
        </w:rPr>
        <w:t>（</w:t>
      </w:r>
      <w:r w:rsidR="00233BB3">
        <w:rPr>
          <w:rFonts w:ascii="ＭＳ 明朝" w:eastAsia="ＭＳ 明朝" w:hAnsi="ＭＳ 明朝" w:hint="eastAsia"/>
          <w:sz w:val="24"/>
          <w:szCs w:val="24"/>
        </w:rPr>
        <w:t>２</w:t>
      </w:r>
      <w:r>
        <w:rPr>
          <w:rFonts w:ascii="ＭＳ 明朝" w:eastAsia="ＭＳ 明朝" w:hAnsi="ＭＳ 明朝" w:hint="eastAsia"/>
          <w:sz w:val="24"/>
          <w:szCs w:val="24"/>
        </w:rPr>
        <w:t>）</w:t>
      </w:r>
      <w:r w:rsidR="00722AEC" w:rsidRPr="00722AEC">
        <w:rPr>
          <w:rFonts w:ascii="ＭＳ 明朝" w:eastAsia="ＭＳ 明朝" w:hAnsi="ＭＳ 明朝" w:hint="eastAsia"/>
          <w:sz w:val="24"/>
          <w:szCs w:val="24"/>
        </w:rPr>
        <w:t>猪名川町住民投票条例の策定に関する提言書</w:t>
      </w:r>
      <w:r w:rsidR="00722AEC">
        <w:rPr>
          <w:rFonts w:ascii="ＭＳ 明朝" w:eastAsia="ＭＳ 明朝" w:hAnsi="ＭＳ 明朝" w:hint="eastAsia"/>
          <w:sz w:val="24"/>
          <w:szCs w:val="24"/>
        </w:rPr>
        <w:t>（PDF）</w:t>
      </w:r>
    </w:p>
    <w:p w:rsidR="00CA441C" w:rsidRPr="00CA441C" w:rsidRDefault="00CA441C" w:rsidP="00CA441C">
      <w:pPr>
        <w:jc w:val="left"/>
        <w:rPr>
          <w:rFonts w:ascii="ＭＳ 明朝" w:eastAsia="ＭＳ 明朝" w:hAnsi="ＭＳ 明朝"/>
          <w:sz w:val="24"/>
          <w:szCs w:val="24"/>
        </w:rPr>
      </w:pPr>
    </w:p>
    <w:p w:rsidR="00CA441C" w:rsidRPr="00233BB3" w:rsidRDefault="00CA441C" w:rsidP="00CA441C">
      <w:pPr>
        <w:jc w:val="left"/>
        <w:rPr>
          <w:rFonts w:ascii="ＭＳ 明朝" w:eastAsia="ＭＳ 明朝" w:hAnsi="ＭＳ 明朝"/>
          <w:sz w:val="24"/>
          <w:szCs w:val="24"/>
        </w:rPr>
      </w:pPr>
    </w:p>
    <w:sectPr w:rsidR="00CA441C" w:rsidRPr="00233B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0A" w:rsidRDefault="0067360A" w:rsidP="0067360A">
      <w:r>
        <w:separator/>
      </w:r>
    </w:p>
  </w:endnote>
  <w:endnote w:type="continuationSeparator" w:id="0">
    <w:p w:rsidR="0067360A" w:rsidRDefault="0067360A" w:rsidP="0067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0A" w:rsidRDefault="0067360A" w:rsidP="0067360A">
      <w:r>
        <w:separator/>
      </w:r>
    </w:p>
  </w:footnote>
  <w:footnote w:type="continuationSeparator" w:id="0">
    <w:p w:rsidR="0067360A" w:rsidRDefault="0067360A" w:rsidP="00673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1C"/>
    <w:rsid w:val="00233BB3"/>
    <w:rsid w:val="004D2B75"/>
    <w:rsid w:val="00502096"/>
    <w:rsid w:val="0067360A"/>
    <w:rsid w:val="00713AD1"/>
    <w:rsid w:val="00722AEC"/>
    <w:rsid w:val="009E7844"/>
    <w:rsid w:val="00AF6C7F"/>
    <w:rsid w:val="00CA441C"/>
    <w:rsid w:val="00D545BB"/>
    <w:rsid w:val="00D82232"/>
    <w:rsid w:val="00FF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95771B"/>
  <w15:chartTrackingRefBased/>
  <w15:docId w15:val="{AAE12A05-B920-41C5-9E80-85D7783F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0A"/>
    <w:pPr>
      <w:tabs>
        <w:tab w:val="center" w:pos="4252"/>
        <w:tab w:val="right" w:pos="8504"/>
      </w:tabs>
      <w:snapToGrid w:val="0"/>
    </w:pPr>
  </w:style>
  <w:style w:type="character" w:customStyle="1" w:styleId="a4">
    <w:name w:val="ヘッダー (文字)"/>
    <w:basedOn w:val="a0"/>
    <w:link w:val="a3"/>
    <w:uiPriority w:val="99"/>
    <w:rsid w:val="0067360A"/>
  </w:style>
  <w:style w:type="paragraph" w:styleId="a5">
    <w:name w:val="footer"/>
    <w:basedOn w:val="a"/>
    <w:link w:val="a6"/>
    <w:uiPriority w:val="99"/>
    <w:unhideWhenUsed/>
    <w:rsid w:val="0067360A"/>
    <w:pPr>
      <w:tabs>
        <w:tab w:val="center" w:pos="4252"/>
        <w:tab w:val="right" w:pos="8504"/>
      </w:tabs>
      <w:snapToGrid w:val="0"/>
    </w:pPr>
  </w:style>
  <w:style w:type="character" w:customStyle="1" w:styleId="a6">
    <w:name w:val="フッター (文字)"/>
    <w:basedOn w:val="a0"/>
    <w:link w:val="a5"/>
    <w:uiPriority w:val="99"/>
    <w:rsid w:val="0067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今中　一郎</dc:creator>
  <cp:keywords/>
  <dc:description/>
  <cp:lastModifiedBy>今中　一郎</cp:lastModifiedBy>
  <cp:revision>8</cp:revision>
  <dcterms:created xsi:type="dcterms:W3CDTF">2023-11-13T03:20:00Z</dcterms:created>
  <dcterms:modified xsi:type="dcterms:W3CDTF">2024-03-25T01:03:00Z</dcterms:modified>
</cp:coreProperties>
</file>