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52" w:rsidRPr="00583D5A" w:rsidRDefault="00B55652" w:rsidP="00B55652">
      <w:pPr>
        <w:jc w:val="center"/>
        <w:rPr>
          <w:rFonts w:ascii="UD デジタル 教科書体 N-R" w:eastAsia="UD デジタル 教科書体 N-R" w:hAnsi="ＭＳ ゴシック"/>
          <w:b/>
          <w:sz w:val="32"/>
          <w:szCs w:val="28"/>
        </w:rPr>
      </w:pPr>
      <w:r w:rsidRPr="00583D5A">
        <w:rPr>
          <w:rFonts w:ascii="UD デジタル 教科書体 N-R" w:eastAsia="UD デジタル 教科書体 N-R" w:hAnsi="ＭＳ ゴシック" w:hint="eastAsia"/>
          <w:b/>
          <w:sz w:val="32"/>
          <w:szCs w:val="28"/>
        </w:rPr>
        <w:t>令和</w:t>
      </w:r>
      <w:r w:rsidR="00A6316D">
        <w:rPr>
          <w:rFonts w:ascii="UD デジタル 教科書体 N-R" w:eastAsia="UD デジタル 教科書体 N-R" w:hAnsi="ＭＳ ゴシック" w:hint="eastAsia"/>
          <w:b/>
          <w:sz w:val="32"/>
          <w:szCs w:val="28"/>
        </w:rPr>
        <w:t>６</w:t>
      </w:r>
      <w:r w:rsidRPr="00583D5A">
        <w:rPr>
          <w:rFonts w:ascii="UD デジタル 教科書体 N-R" w:eastAsia="UD デジタル 教科書体 N-R" w:hAnsi="ＭＳ ゴシック" w:hint="eastAsia"/>
          <w:b/>
          <w:sz w:val="32"/>
          <w:szCs w:val="28"/>
        </w:rPr>
        <w:t>年度　猪名川町立中学校特定地域選択制募集要項</w:t>
      </w:r>
    </w:p>
    <w:p w:rsidR="007A53AF" w:rsidRPr="00583D5A" w:rsidRDefault="007A53AF">
      <w:pPr>
        <w:rPr>
          <w:rFonts w:ascii="ＭＳ ゴシック" w:eastAsia="ＭＳ ゴシック" w:hAnsi="ＭＳ ゴシック"/>
          <w:b/>
          <w:sz w:val="28"/>
          <w:szCs w:val="28"/>
        </w:rPr>
      </w:pPr>
    </w:p>
    <w:p w:rsidR="00B55652" w:rsidRPr="00583D5A" w:rsidRDefault="007A53AF" w:rsidP="007A53AF">
      <w:pPr>
        <w:ind w:rightChars="130" w:right="273"/>
        <w:jc w:val="right"/>
        <w:rPr>
          <w:rFonts w:ascii="UD デジタル 教科書体 N-R" w:eastAsia="UD デジタル 教科書体 N-R" w:hAnsiTheme="majorEastAsia"/>
          <w:b/>
          <w:sz w:val="24"/>
          <w:szCs w:val="24"/>
        </w:rPr>
      </w:pPr>
      <w:r w:rsidRPr="00583D5A">
        <w:rPr>
          <w:rFonts w:ascii="UD デジタル 教科書体 N-R" w:eastAsia="UD デジタル 教科書体 N-R" w:hAnsiTheme="majorEastAsia" w:hint="eastAsia"/>
          <w:noProof/>
          <w:sz w:val="24"/>
          <w:szCs w:val="24"/>
        </w:rPr>
        <mc:AlternateContent>
          <mc:Choice Requires="wps">
            <w:drawing>
              <wp:anchor distT="0" distB="0" distL="114300" distR="114300" simplePos="0" relativeHeight="251659264" behindDoc="0" locked="0" layoutInCell="1" allowOverlap="1" wp14:anchorId="7C47818E" wp14:editId="5E421D85">
                <wp:simplePos x="0" y="0"/>
                <wp:positionH relativeFrom="margin">
                  <wp:posOffset>-281305</wp:posOffset>
                </wp:positionH>
                <wp:positionV relativeFrom="paragraph">
                  <wp:posOffset>267970</wp:posOffset>
                </wp:positionV>
                <wp:extent cx="6296025" cy="1552575"/>
                <wp:effectExtent l="0" t="0" r="28575" b="28575"/>
                <wp:wrapNone/>
                <wp:docPr id="1" name="横巻き 1"/>
                <wp:cNvGraphicFramePr/>
                <a:graphic xmlns:a="http://schemas.openxmlformats.org/drawingml/2006/main">
                  <a:graphicData uri="http://schemas.microsoft.com/office/word/2010/wordprocessingShape">
                    <wps:wsp>
                      <wps:cNvSpPr/>
                      <wps:spPr>
                        <a:xfrm>
                          <a:off x="0" y="0"/>
                          <a:ext cx="6296025" cy="1552575"/>
                        </a:xfrm>
                        <a:prstGeom prst="horizontalScroll">
                          <a:avLst>
                            <a:gd name="adj" fmla="val 87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49D5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22.15pt;margin-top:21.1pt;width:495.75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" adj="1887" filled="f" strokecolor="#1f4d78 [1604]" strokeweight="1pt">
                <v:stroke joinstyle="miter"/>
                <w10:wrap anchorx="margin"/>
              </v:shape>
            </w:pict>
          </mc:Fallback>
        </mc:AlternateContent>
      </w:r>
      <w:r w:rsidRPr="00583D5A">
        <w:rPr>
          <w:rFonts w:ascii="UD デジタル 教科書体 N-R" w:eastAsia="UD デジタル 教科書体 N-R" w:hAnsiTheme="majorEastAsia" w:hint="eastAsia"/>
          <w:b/>
          <w:sz w:val="24"/>
          <w:szCs w:val="24"/>
        </w:rPr>
        <w:t>猪名川町教育委員会</w:t>
      </w:r>
    </w:p>
    <w:p w:rsidR="007A53AF" w:rsidRPr="00583D5A" w:rsidRDefault="007A53AF" w:rsidP="007A53AF">
      <w:pPr>
        <w:rPr>
          <w:sz w:val="24"/>
          <w:szCs w:val="24"/>
        </w:rPr>
      </w:pPr>
    </w:p>
    <w:p w:rsidR="00370AE6" w:rsidRPr="00583D5A" w:rsidRDefault="00370AE6" w:rsidP="007A53AF">
      <w:pPr>
        <w:rPr>
          <w:sz w:val="24"/>
          <w:szCs w:val="24"/>
        </w:rPr>
      </w:pPr>
    </w:p>
    <w:p w:rsidR="007A53AF" w:rsidRPr="00583D5A" w:rsidRDefault="00370AE6" w:rsidP="007A53AF">
      <w:pPr>
        <w:ind w:firstLineChars="100" w:firstLine="240"/>
        <w:rPr>
          <w:rFonts w:ascii="UD デジタル 教科書体 N-R" w:eastAsia="UD デジタル 教科書体 N-R"/>
          <w:sz w:val="24"/>
          <w:szCs w:val="24"/>
        </w:rPr>
      </w:pPr>
      <w:r w:rsidRPr="00583D5A">
        <w:rPr>
          <w:rFonts w:ascii="UD デジタル 教科書体 N-R" w:eastAsia="UD デジタル 教科書体 N-R" w:hint="eastAsia"/>
          <w:sz w:val="24"/>
          <w:szCs w:val="24"/>
        </w:rPr>
        <w:t>特定地域選択制により</w:t>
      </w:r>
      <w:r w:rsidR="00482C2F" w:rsidRPr="00583D5A">
        <w:rPr>
          <w:rFonts w:ascii="UD デジタル 教科書体 N-R" w:eastAsia="UD デジタル 教科書体 N-R" w:hint="eastAsia"/>
          <w:sz w:val="24"/>
          <w:szCs w:val="24"/>
        </w:rPr>
        <w:t>、特定地域（猪名川中学校</w:t>
      </w:r>
      <w:r w:rsidRPr="00583D5A">
        <w:rPr>
          <w:rFonts w:ascii="UD デジタル 教科書体 N-R" w:eastAsia="UD デジタル 教科書体 N-R" w:hint="eastAsia"/>
          <w:sz w:val="24"/>
          <w:szCs w:val="24"/>
        </w:rPr>
        <w:t>区）にお住いの方は</w:t>
      </w:r>
      <w:r w:rsidR="00BC128F" w:rsidRPr="00583D5A">
        <w:rPr>
          <w:rFonts w:ascii="UD デジタル 教科書体 N-R" w:eastAsia="UD デジタル 教科書体 N-R" w:hint="eastAsia"/>
          <w:sz w:val="24"/>
          <w:szCs w:val="24"/>
        </w:rPr>
        <w:t>、</w:t>
      </w:r>
      <w:r w:rsidR="005A5F62" w:rsidRPr="00583D5A">
        <w:rPr>
          <w:rFonts w:ascii="UD デジタル 教科書体 N-R" w:eastAsia="UD デジタル 教科書体 N-R" w:hint="eastAsia"/>
          <w:sz w:val="24"/>
          <w:szCs w:val="24"/>
        </w:rPr>
        <w:t>校区ではない清陵中学校</w:t>
      </w:r>
      <w:r w:rsidR="003D0433" w:rsidRPr="00583D5A">
        <w:rPr>
          <w:rFonts w:ascii="UD デジタル 教科書体 N-R" w:eastAsia="UD デジタル 教科書体 N-R" w:hint="eastAsia"/>
          <w:sz w:val="24"/>
          <w:szCs w:val="24"/>
        </w:rPr>
        <w:t>を選択し</w:t>
      </w:r>
      <w:r w:rsidRPr="00583D5A">
        <w:rPr>
          <w:rFonts w:ascii="UD デジタル 教科書体 N-R" w:eastAsia="UD デジタル 教科書体 N-R" w:hint="eastAsia"/>
          <w:sz w:val="24"/>
          <w:szCs w:val="24"/>
        </w:rPr>
        <w:t>就学することができます。</w:t>
      </w:r>
      <w:r w:rsidR="00AF28CB" w:rsidRPr="00583D5A">
        <w:rPr>
          <w:rFonts w:ascii="UD デジタル 教科書体 N-R" w:eastAsia="UD デジタル 教科書体 N-R" w:hint="eastAsia"/>
          <w:sz w:val="24"/>
          <w:szCs w:val="24"/>
        </w:rPr>
        <w:t>清陵中学校</w:t>
      </w:r>
      <w:r w:rsidR="00935395" w:rsidRPr="00583D5A">
        <w:rPr>
          <w:rFonts w:ascii="UD デジタル 教科書体 N-R" w:eastAsia="UD デジタル 教科書体 N-R" w:hint="eastAsia"/>
          <w:sz w:val="24"/>
          <w:szCs w:val="24"/>
        </w:rPr>
        <w:t>に</w:t>
      </w:r>
      <w:r w:rsidR="00F14E39" w:rsidRPr="00583D5A">
        <w:rPr>
          <w:rFonts w:ascii="UD デジタル 教科書体 N-R" w:eastAsia="UD デジタル 教科書体 N-R" w:hint="eastAsia"/>
          <w:sz w:val="24"/>
          <w:szCs w:val="24"/>
        </w:rPr>
        <w:t>就学を希望される方は、下記の内容をご確認のうえお</w:t>
      </w:r>
      <w:r w:rsidR="00BC128F" w:rsidRPr="00583D5A">
        <w:rPr>
          <w:rFonts w:ascii="UD デジタル 教科書体 N-R" w:eastAsia="UD デジタル 教科書体 N-R" w:hint="eastAsia"/>
          <w:sz w:val="24"/>
          <w:szCs w:val="24"/>
        </w:rPr>
        <w:t>申し込みください。</w:t>
      </w:r>
    </w:p>
    <w:p w:rsidR="00370AE6" w:rsidRPr="00583D5A" w:rsidRDefault="00370AE6" w:rsidP="00F14E39">
      <w:pPr>
        <w:ind w:left="480" w:hangingChars="200" w:hanging="480"/>
        <w:rPr>
          <w:sz w:val="24"/>
          <w:szCs w:val="24"/>
        </w:rPr>
      </w:pPr>
    </w:p>
    <w:p w:rsidR="00370AE6" w:rsidRPr="00583D5A" w:rsidRDefault="00370AE6" w:rsidP="00F14E39">
      <w:pPr>
        <w:ind w:left="480" w:hangingChars="200" w:hanging="480"/>
        <w:rPr>
          <w:sz w:val="24"/>
          <w:szCs w:val="24"/>
        </w:rPr>
      </w:pPr>
    </w:p>
    <w:p w:rsidR="00370AE6" w:rsidRPr="00583D5A" w:rsidRDefault="00370AE6" w:rsidP="00F14E39">
      <w:pPr>
        <w:ind w:left="480" w:hangingChars="200" w:hanging="480"/>
        <w:rPr>
          <w:sz w:val="24"/>
          <w:szCs w:val="24"/>
        </w:rPr>
      </w:pPr>
    </w:p>
    <w:p w:rsidR="00BC128F" w:rsidRPr="00583D5A" w:rsidRDefault="00BC128F" w:rsidP="00F14E39">
      <w:pPr>
        <w:ind w:left="480" w:hangingChars="200" w:hanging="480"/>
        <w:rPr>
          <w:rFonts w:ascii="UD デジタル 教科書体 N-R" w:eastAsia="UD デジタル 教科書体 N-R"/>
          <w:sz w:val="24"/>
          <w:szCs w:val="24"/>
        </w:rPr>
      </w:pPr>
      <w:r w:rsidRPr="00583D5A">
        <w:rPr>
          <w:rFonts w:ascii="UD デジタル 教科書体 N-R" w:eastAsia="UD デジタル 教科書体 N-R" w:hint="eastAsia"/>
          <w:sz w:val="24"/>
          <w:szCs w:val="24"/>
        </w:rPr>
        <w:t xml:space="preserve">１　</w:t>
      </w:r>
      <w:r w:rsidRPr="00583D5A">
        <w:rPr>
          <w:rFonts w:ascii="UD デジタル 教科書体 N-R" w:eastAsia="UD デジタル 教科書体 N-R" w:hint="eastAsia"/>
          <w:spacing w:val="30"/>
          <w:kern w:val="0"/>
          <w:sz w:val="24"/>
          <w:szCs w:val="24"/>
          <w:fitText w:val="1200" w:id="1990961408"/>
        </w:rPr>
        <w:t>特定地域</w:t>
      </w:r>
      <w:r w:rsidRPr="00583D5A">
        <w:rPr>
          <w:rFonts w:ascii="UD デジタル 教科書体 N-R" w:eastAsia="UD デジタル 教科書体 N-R" w:hint="eastAsia"/>
          <w:sz w:val="24"/>
          <w:szCs w:val="24"/>
        </w:rPr>
        <w:t xml:space="preserve">　　猪名川中学校区</w:t>
      </w:r>
      <w:r w:rsidR="001B5BBC" w:rsidRPr="00583D5A">
        <w:rPr>
          <w:rFonts w:ascii="UD デジタル 教科書体 N-R" w:eastAsia="UD デジタル 教科書体 N-R" w:hint="eastAsia"/>
          <w:sz w:val="24"/>
          <w:szCs w:val="24"/>
        </w:rPr>
        <w:t>（猪名川・白金・つつじが丘小学校区）</w:t>
      </w:r>
    </w:p>
    <w:p w:rsidR="00BC128F" w:rsidRPr="00583D5A" w:rsidRDefault="00BC128F" w:rsidP="00F14E39">
      <w:pPr>
        <w:ind w:left="480" w:hangingChars="200" w:hanging="480"/>
        <w:rPr>
          <w:rFonts w:ascii="UD デジタル 教科書体 N-R" w:eastAsia="UD デジタル 教科書体 N-R"/>
          <w:sz w:val="24"/>
          <w:szCs w:val="24"/>
        </w:rPr>
      </w:pPr>
    </w:p>
    <w:p w:rsidR="00BC128F" w:rsidRPr="00583D5A" w:rsidRDefault="00BC128F" w:rsidP="00BC128F">
      <w:pPr>
        <w:ind w:left="2160" w:hangingChars="900" w:hanging="2160"/>
        <w:rPr>
          <w:rFonts w:ascii="UD デジタル 教科書体 N-R" w:eastAsia="UD デジタル 教科書体 N-R"/>
          <w:kern w:val="0"/>
          <w:sz w:val="24"/>
          <w:szCs w:val="24"/>
        </w:rPr>
      </w:pPr>
      <w:r w:rsidRPr="00583D5A">
        <w:rPr>
          <w:rFonts w:ascii="UD デジタル 教科書体 N-R" w:eastAsia="UD デジタル 教科書体 N-R" w:hint="eastAsia"/>
          <w:sz w:val="24"/>
          <w:szCs w:val="24"/>
        </w:rPr>
        <w:t xml:space="preserve">２　</w:t>
      </w:r>
      <w:r w:rsidRPr="00583D5A">
        <w:rPr>
          <w:rFonts w:ascii="UD デジタル 教科書体 N-R" w:eastAsia="UD デジタル 教科書体 N-R" w:hint="eastAsia"/>
          <w:spacing w:val="120"/>
          <w:kern w:val="0"/>
          <w:sz w:val="24"/>
          <w:szCs w:val="24"/>
          <w:fitText w:val="1200" w:id="1990961409"/>
        </w:rPr>
        <w:t>対象</w:t>
      </w:r>
      <w:r w:rsidRPr="00583D5A">
        <w:rPr>
          <w:rFonts w:ascii="UD デジタル 教科書体 N-R" w:eastAsia="UD デジタル 教科書体 N-R" w:hint="eastAsia"/>
          <w:kern w:val="0"/>
          <w:sz w:val="24"/>
          <w:szCs w:val="24"/>
          <w:fitText w:val="1200" w:id="1990961409"/>
        </w:rPr>
        <w:t>者</w:t>
      </w:r>
      <w:r w:rsidRPr="00583D5A">
        <w:rPr>
          <w:rFonts w:ascii="UD デジタル 教科書体 N-R" w:eastAsia="UD デジタル 教科書体 N-R" w:hint="eastAsia"/>
          <w:kern w:val="0"/>
          <w:sz w:val="24"/>
          <w:szCs w:val="24"/>
        </w:rPr>
        <w:t xml:space="preserve">　　特定地域</w:t>
      </w:r>
      <w:r w:rsidR="005348CF" w:rsidRPr="00583D5A">
        <w:rPr>
          <w:rFonts w:ascii="UD デジタル 教科書体 N-R" w:eastAsia="UD デジタル 教科書体 N-R" w:hint="eastAsia"/>
          <w:kern w:val="0"/>
          <w:sz w:val="24"/>
          <w:szCs w:val="24"/>
        </w:rPr>
        <w:t>（猪名川中学校区）</w:t>
      </w:r>
      <w:r w:rsidR="00482C2F" w:rsidRPr="00583D5A">
        <w:rPr>
          <w:rFonts w:ascii="UD デジタル 教科書体 N-R" w:eastAsia="UD デジタル 教科書体 N-R" w:hint="eastAsia"/>
          <w:kern w:val="0"/>
          <w:sz w:val="24"/>
          <w:szCs w:val="24"/>
        </w:rPr>
        <w:t>に住所を有する</w:t>
      </w:r>
      <w:r w:rsidRPr="00583D5A">
        <w:rPr>
          <w:rFonts w:ascii="UD デジタル 教科書体 N-R" w:eastAsia="UD デジタル 教科書体 N-R" w:hint="eastAsia"/>
          <w:kern w:val="0"/>
          <w:sz w:val="24"/>
          <w:szCs w:val="24"/>
        </w:rPr>
        <w:t>、又は住所を有する見込みの</w:t>
      </w:r>
      <w:r w:rsidR="00482C2F" w:rsidRPr="00583D5A">
        <w:rPr>
          <w:rFonts w:ascii="UD デジタル 教科書体 N-R" w:eastAsia="UD デジタル 教科書体 N-R" w:hint="eastAsia"/>
          <w:kern w:val="0"/>
          <w:sz w:val="24"/>
          <w:szCs w:val="24"/>
        </w:rPr>
        <w:t>、</w:t>
      </w:r>
      <w:r w:rsidRPr="00583D5A">
        <w:rPr>
          <w:rFonts w:ascii="UD デジタル 教科書体 N-R" w:eastAsia="UD デジタル 教科書体 N-R" w:hint="eastAsia"/>
          <w:kern w:val="0"/>
          <w:sz w:val="24"/>
          <w:szCs w:val="24"/>
        </w:rPr>
        <w:t>令和</w:t>
      </w:r>
      <w:r w:rsidR="00A6316D">
        <w:rPr>
          <w:rFonts w:ascii="UD デジタル 教科書体 N-R" w:eastAsia="UD デジタル 教科書体 N-R" w:hint="eastAsia"/>
          <w:kern w:val="0"/>
          <w:sz w:val="24"/>
          <w:szCs w:val="24"/>
        </w:rPr>
        <w:t>６</w:t>
      </w:r>
      <w:r w:rsidRPr="00583D5A">
        <w:rPr>
          <w:rFonts w:ascii="UD デジタル 教科書体 N-R" w:eastAsia="UD デジタル 教科書体 N-R" w:hint="eastAsia"/>
          <w:kern w:val="0"/>
          <w:sz w:val="24"/>
          <w:szCs w:val="24"/>
        </w:rPr>
        <w:t>年度猪名川中学校に入学する予定の</w:t>
      </w:r>
      <w:r w:rsidR="001B5BBC" w:rsidRPr="00583D5A">
        <w:rPr>
          <w:rFonts w:ascii="UD デジタル 教科書体 N-R" w:eastAsia="UD デジタル 教科書体 N-R" w:hint="eastAsia"/>
          <w:kern w:val="0"/>
          <w:sz w:val="24"/>
          <w:szCs w:val="24"/>
        </w:rPr>
        <w:t>現在小学校６年の</w:t>
      </w:r>
      <w:r w:rsidRPr="00583D5A">
        <w:rPr>
          <w:rFonts w:ascii="UD デジタル 教科書体 N-R" w:eastAsia="UD デジタル 教科書体 N-R" w:hint="eastAsia"/>
          <w:kern w:val="0"/>
          <w:sz w:val="24"/>
          <w:szCs w:val="24"/>
        </w:rPr>
        <w:t>児童</w:t>
      </w:r>
    </w:p>
    <w:p w:rsidR="00BC128F" w:rsidRPr="00583D5A" w:rsidRDefault="00BC128F" w:rsidP="00BC128F">
      <w:pPr>
        <w:ind w:left="1920" w:hangingChars="800" w:hanging="1920"/>
        <w:rPr>
          <w:rFonts w:ascii="UD デジタル 教科書体 N-R" w:eastAsia="UD デジタル 教科書体 N-R"/>
          <w:kern w:val="0"/>
          <w:sz w:val="24"/>
          <w:szCs w:val="24"/>
        </w:rPr>
      </w:pPr>
    </w:p>
    <w:p w:rsidR="00BC128F" w:rsidRPr="00583D5A" w:rsidRDefault="00BC128F" w:rsidP="00BC128F">
      <w:pPr>
        <w:ind w:left="1920" w:hangingChars="800" w:hanging="1920"/>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３　選択対象校</w:t>
      </w:r>
      <w:r w:rsidR="00AF28CB" w:rsidRPr="00583D5A">
        <w:rPr>
          <w:rFonts w:ascii="UD デジタル 教科書体 N-R" w:eastAsia="UD デジタル 教科書体 N-R" w:hint="eastAsia"/>
          <w:kern w:val="0"/>
          <w:sz w:val="24"/>
          <w:szCs w:val="24"/>
        </w:rPr>
        <w:t xml:space="preserve">　　清陵中学校</w:t>
      </w:r>
    </w:p>
    <w:p w:rsidR="003D0433" w:rsidRPr="00583D5A" w:rsidRDefault="003D0433" w:rsidP="00BC128F">
      <w:pPr>
        <w:ind w:left="1920" w:hangingChars="800" w:hanging="1920"/>
        <w:rPr>
          <w:rFonts w:ascii="UD デジタル 教科書体 N-R" w:eastAsia="UD デジタル 教科書体 N-R"/>
          <w:kern w:val="0"/>
          <w:sz w:val="24"/>
          <w:szCs w:val="24"/>
        </w:rPr>
      </w:pPr>
    </w:p>
    <w:p w:rsidR="00BC128F" w:rsidRPr="00583D5A" w:rsidRDefault="00BC128F" w:rsidP="00B807EA">
      <w:pPr>
        <w:ind w:left="2160" w:hangingChars="900" w:hanging="2160"/>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 xml:space="preserve">４　</w:t>
      </w:r>
      <w:r w:rsidR="0059493C" w:rsidRPr="00583D5A">
        <w:rPr>
          <w:rFonts w:ascii="UD デジタル 教科書体 N-R" w:eastAsia="UD デジタル 教科書体 N-R" w:hint="eastAsia"/>
          <w:kern w:val="0"/>
          <w:sz w:val="24"/>
          <w:szCs w:val="24"/>
        </w:rPr>
        <w:t>就学の条件　　特定地域選択制による入学を希望する場合は、次の条件を満たすことが必要です。</w:t>
      </w:r>
    </w:p>
    <w:p w:rsidR="0059493C" w:rsidRPr="00583D5A" w:rsidRDefault="0059493C" w:rsidP="00BC128F">
      <w:pPr>
        <w:ind w:left="1920" w:hangingChars="800" w:hanging="1920"/>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 xml:space="preserve">　　　　　　　　（１）入学する選択希望校の教育活動に賛同し、協力すること</w:t>
      </w:r>
    </w:p>
    <w:p w:rsidR="0059493C" w:rsidRPr="00583D5A" w:rsidRDefault="0059493C" w:rsidP="008B53BF">
      <w:pPr>
        <w:ind w:left="2126" w:hangingChars="886" w:hanging="2126"/>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 xml:space="preserve">　　　　　　</w:t>
      </w:r>
      <w:r w:rsidR="007F69EC" w:rsidRPr="00583D5A">
        <w:rPr>
          <w:rFonts w:ascii="UD デジタル 教科書体 N-R" w:eastAsia="UD デジタル 教科書体 N-R" w:hint="eastAsia"/>
          <w:kern w:val="0"/>
          <w:sz w:val="24"/>
          <w:szCs w:val="24"/>
        </w:rPr>
        <w:t xml:space="preserve"> </w:t>
      </w:r>
      <w:r w:rsidRPr="00583D5A">
        <w:rPr>
          <w:rFonts w:ascii="UD デジタル 教科書体 N-R" w:eastAsia="UD デジタル 教科書体 N-R" w:hint="eastAsia"/>
          <w:kern w:val="0"/>
          <w:sz w:val="24"/>
          <w:szCs w:val="24"/>
        </w:rPr>
        <w:t xml:space="preserve">　</w:t>
      </w:r>
      <w:r w:rsidR="007F69EC" w:rsidRPr="00583D5A">
        <w:rPr>
          <w:rFonts w:ascii="UD デジタル 教科書体 N-R" w:eastAsia="UD デジタル 教科書体 N-R" w:hint="eastAsia"/>
          <w:kern w:val="0"/>
          <w:sz w:val="24"/>
          <w:szCs w:val="24"/>
        </w:rPr>
        <w:t xml:space="preserve"> </w:t>
      </w:r>
      <w:r w:rsidRPr="00583D5A">
        <w:rPr>
          <w:rFonts w:ascii="UD デジタル 教科書体 N-R" w:eastAsia="UD デジタル 教科書体 N-R" w:hint="eastAsia"/>
          <w:kern w:val="0"/>
          <w:sz w:val="24"/>
          <w:szCs w:val="24"/>
        </w:rPr>
        <w:t>（２）</w:t>
      </w:r>
      <w:r w:rsidR="00CB0906" w:rsidRPr="00583D5A">
        <w:rPr>
          <w:rFonts w:ascii="UD デジタル 教科書体 N-R" w:eastAsia="UD デジタル 教科書体 N-R" w:hint="eastAsia"/>
          <w:kern w:val="0"/>
          <w:sz w:val="24"/>
          <w:szCs w:val="24"/>
        </w:rPr>
        <w:t>保護者の責任と負担において、生徒が安全に</w:t>
      </w:r>
      <w:r w:rsidR="007F69EC" w:rsidRPr="00583D5A">
        <w:rPr>
          <w:rFonts w:ascii="UD デジタル 教科書体 N-R" w:eastAsia="UD デジタル 教科書体 N-R" w:hint="eastAsia"/>
          <w:kern w:val="0"/>
          <w:sz w:val="24"/>
          <w:szCs w:val="24"/>
        </w:rPr>
        <w:t>通学できること</w:t>
      </w:r>
    </w:p>
    <w:p w:rsidR="007F69EC" w:rsidRPr="00583D5A" w:rsidRDefault="004B53F0" w:rsidP="004B53F0">
      <w:pPr>
        <w:ind w:left="2693" w:hangingChars="1122" w:hanging="2693"/>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 xml:space="preserve">　　　　　　　　（</w:t>
      </w:r>
      <w:r w:rsidR="007F69EC" w:rsidRPr="00583D5A">
        <w:rPr>
          <w:rFonts w:ascii="UD デジタル 教科書体 N-R" w:eastAsia="UD デジタル 教科書体 N-R" w:hint="eastAsia"/>
          <w:kern w:val="0"/>
          <w:sz w:val="24"/>
          <w:szCs w:val="24"/>
        </w:rPr>
        <w:t>３）原則として卒業までの間、就学すること</w:t>
      </w:r>
    </w:p>
    <w:p w:rsidR="004B53F0" w:rsidRPr="00583D5A" w:rsidRDefault="004B53F0" w:rsidP="004B53F0">
      <w:pPr>
        <w:ind w:left="2693" w:hangingChars="1122" w:hanging="2693"/>
        <w:rPr>
          <w:rFonts w:ascii="UD デジタル 教科書体 N-R" w:eastAsia="UD デジタル 教科書体 N-R"/>
          <w:kern w:val="0"/>
          <w:sz w:val="24"/>
          <w:szCs w:val="24"/>
        </w:rPr>
      </w:pPr>
    </w:p>
    <w:p w:rsidR="004B53F0" w:rsidRPr="00583D5A" w:rsidRDefault="00482C2F" w:rsidP="00B807EA">
      <w:pPr>
        <w:ind w:left="2225" w:hangingChars="927" w:hanging="2225"/>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５　助　　　成　　特定地域</w:t>
      </w:r>
      <w:r w:rsidR="004B53F0" w:rsidRPr="00583D5A">
        <w:rPr>
          <w:rFonts w:ascii="UD デジタル 教科書体 N-R" w:eastAsia="UD デジタル 教科書体 N-R" w:hint="eastAsia"/>
          <w:kern w:val="0"/>
          <w:sz w:val="24"/>
          <w:szCs w:val="24"/>
        </w:rPr>
        <w:t>選択制により就学する場合で、</w:t>
      </w:r>
      <w:r w:rsidR="001B5BBC" w:rsidRPr="00583D5A">
        <w:rPr>
          <w:rFonts w:ascii="UD デジタル 教科書体 N-R" w:eastAsia="UD デジタル 教科書体 N-R" w:hint="eastAsia"/>
          <w:kern w:val="0"/>
          <w:sz w:val="24"/>
          <w:szCs w:val="24"/>
        </w:rPr>
        <w:t>自宅</w:t>
      </w:r>
      <w:r w:rsidR="004B53F0" w:rsidRPr="00583D5A">
        <w:rPr>
          <w:rFonts w:ascii="UD デジタル 教科書体 N-R" w:eastAsia="UD デジタル 教科書体 N-R" w:hint="eastAsia"/>
          <w:kern w:val="0"/>
          <w:sz w:val="24"/>
          <w:szCs w:val="24"/>
        </w:rPr>
        <w:t>から学校までの距離が６㎞以上の場合は、遠距離通学助成の申請をしていただくと年間２万円を</w:t>
      </w:r>
      <w:r w:rsidR="00BB7997" w:rsidRPr="00583D5A">
        <w:rPr>
          <w:rFonts w:ascii="UD デジタル 教科書体 N-R" w:eastAsia="UD デジタル 教科書体 N-R" w:hint="eastAsia"/>
          <w:kern w:val="0"/>
          <w:sz w:val="24"/>
          <w:szCs w:val="24"/>
        </w:rPr>
        <w:t>上限に</w:t>
      </w:r>
      <w:r w:rsidR="004B53F0" w:rsidRPr="00583D5A">
        <w:rPr>
          <w:rFonts w:ascii="UD デジタル 教科書体 N-R" w:eastAsia="UD デジタル 教科書体 N-R" w:hint="eastAsia"/>
          <w:kern w:val="0"/>
          <w:sz w:val="24"/>
          <w:szCs w:val="24"/>
        </w:rPr>
        <w:t>助成します。</w:t>
      </w:r>
    </w:p>
    <w:p w:rsidR="0094535A" w:rsidRPr="00583D5A" w:rsidRDefault="0094535A" w:rsidP="004B53F0">
      <w:pPr>
        <w:ind w:left="1985" w:hangingChars="827" w:hanging="1985"/>
        <w:rPr>
          <w:rFonts w:ascii="UD デジタル 教科書体 N-R" w:eastAsia="UD デジタル 教科書体 N-R"/>
          <w:kern w:val="0"/>
          <w:sz w:val="24"/>
          <w:szCs w:val="24"/>
        </w:rPr>
      </w:pPr>
    </w:p>
    <w:p w:rsidR="004B53F0" w:rsidRPr="00583D5A" w:rsidRDefault="0094535A" w:rsidP="005A5F62">
      <w:pPr>
        <w:ind w:left="2225" w:rightChars="-139" w:right="-292" w:hangingChars="927" w:hanging="2225"/>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 xml:space="preserve">６　</w:t>
      </w:r>
      <w:r w:rsidRPr="00583D5A">
        <w:rPr>
          <w:rFonts w:ascii="UD デジタル 教科書体 N-R" w:eastAsia="UD デジタル 教科書体 N-R" w:hint="eastAsia"/>
          <w:spacing w:val="40"/>
          <w:kern w:val="0"/>
          <w:sz w:val="24"/>
          <w:szCs w:val="24"/>
          <w:fitText w:val="1200" w:id="2014566912"/>
        </w:rPr>
        <w:t>学校見</w:t>
      </w:r>
      <w:r w:rsidRPr="00583D5A">
        <w:rPr>
          <w:rFonts w:ascii="UD デジタル 教科書体 N-R" w:eastAsia="UD デジタル 教科書体 N-R" w:hint="eastAsia"/>
          <w:kern w:val="0"/>
          <w:sz w:val="24"/>
          <w:szCs w:val="24"/>
          <w:fitText w:val="1200" w:id="2014566912"/>
        </w:rPr>
        <w:t>学</w:t>
      </w:r>
      <w:r w:rsidRPr="00583D5A">
        <w:rPr>
          <w:rFonts w:ascii="UD デジタル 教科書体 N-R" w:eastAsia="UD デジタル 教科書体 N-R" w:hint="eastAsia"/>
          <w:kern w:val="0"/>
          <w:sz w:val="24"/>
          <w:szCs w:val="24"/>
        </w:rPr>
        <w:t xml:space="preserve">　　</w:t>
      </w:r>
      <w:r w:rsidR="00180637" w:rsidRPr="00583D5A">
        <w:rPr>
          <w:rFonts w:ascii="UD デジタル 教科書体 N-R" w:eastAsia="UD デジタル 教科書体 N-R" w:hint="eastAsia"/>
          <w:kern w:val="0"/>
          <w:sz w:val="24"/>
          <w:szCs w:val="24"/>
        </w:rPr>
        <w:t>各学校で見学可能な日が異なりますので、別紙を参照してください。</w:t>
      </w:r>
    </w:p>
    <w:p w:rsidR="00370AE6" w:rsidRPr="00583D5A" w:rsidRDefault="00370AE6" w:rsidP="00370AE6">
      <w:pPr>
        <w:ind w:left="2225" w:hangingChars="927" w:hanging="2225"/>
        <w:rPr>
          <w:rFonts w:ascii="UD デジタル 教科書体 N-R" w:eastAsia="UD デジタル 教科書体 N-R"/>
          <w:kern w:val="0"/>
          <w:sz w:val="24"/>
          <w:szCs w:val="24"/>
        </w:rPr>
      </w:pPr>
    </w:p>
    <w:p w:rsidR="0094535A" w:rsidRPr="00583D5A" w:rsidRDefault="0094535A" w:rsidP="004B53F0">
      <w:pPr>
        <w:ind w:left="1985" w:hangingChars="827" w:hanging="1985"/>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 xml:space="preserve">７　</w:t>
      </w:r>
      <w:r w:rsidRPr="00583D5A">
        <w:rPr>
          <w:rFonts w:ascii="UD デジタル 教科書体 N-R" w:eastAsia="UD デジタル 教科書体 N-R" w:hint="eastAsia"/>
          <w:spacing w:val="40"/>
          <w:kern w:val="0"/>
          <w:sz w:val="24"/>
          <w:szCs w:val="24"/>
          <w:fitText w:val="1200" w:id="2014566656"/>
        </w:rPr>
        <w:t>募集定</w:t>
      </w:r>
      <w:r w:rsidRPr="00583D5A">
        <w:rPr>
          <w:rFonts w:ascii="UD デジタル 教科書体 N-R" w:eastAsia="UD デジタル 教科書体 N-R" w:hint="eastAsia"/>
          <w:kern w:val="0"/>
          <w:sz w:val="24"/>
          <w:szCs w:val="24"/>
          <w:fitText w:val="1200" w:id="2014566656"/>
        </w:rPr>
        <w:t>員</w:t>
      </w:r>
      <w:r w:rsidRPr="00583D5A">
        <w:rPr>
          <w:rFonts w:ascii="UD デジタル 教科書体 N-R" w:eastAsia="UD デジタル 教科書体 N-R" w:hint="eastAsia"/>
          <w:kern w:val="0"/>
          <w:sz w:val="24"/>
          <w:szCs w:val="24"/>
        </w:rPr>
        <w:t xml:space="preserve">　　設けません。</w:t>
      </w:r>
    </w:p>
    <w:p w:rsidR="00BE7DE1" w:rsidRPr="00583D5A" w:rsidRDefault="00BE7DE1" w:rsidP="004B53F0">
      <w:pPr>
        <w:ind w:left="1985" w:hangingChars="827" w:hanging="1985"/>
        <w:rPr>
          <w:rFonts w:ascii="UD デジタル 教科書体 N-R" w:eastAsia="UD デジタル 教科書体 N-R"/>
          <w:kern w:val="0"/>
          <w:sz w:val="24"/>
          <w:szCs w:val="24"/>
        </w:rPr>
      </w:pPr>
    </w:p>
    <w:p w:rsidR="004B53F0" w:rsidRPr="00583D5A" w:rsidRDefault="0094535A" w:rsidP="004B53F0">
      <w:pPr>
        <w:ind w:left="1985" w:hangingChars="827" w:hanging="1985"/>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８</w:t>
      </w:r>
      <w:r w:rsidR="004B53F0" w:rsidRPr="00583D5A">
        <w:rPr>
          <w:rFonts w:ascii="UD デジタル 教科書体 N-R" w:eastAsia="UD デジタル 教科書体 N-R" w:hint="eastAsia"/>
          <w:kern w:val="0"/>
          <w:sz w:val="24"/>
          <w:szCs w:val="24"/>
        </w:rPr>
        <w:t xml:space="preserve">　就学の開始日　令和</w:t>
      </w:r>
      <w:r w:rsidR="00A6316D">
        <w:rPr>
          <w:rFonts w:ascii="UD デジタル 教科書体 N-R" w:eastAsia="UD デジタル 教科書体 N-R" w:hint="eastAsia"/>
          <w:kern w:val="0"/>
          <w:sz w:val="24"/>
          <w:szCs w:val="24"/>
        </w:rPr>
        <w:t>６</w:t>
      </w:r>
      <w:r w:rsidR="004B53F0" w:rsidRPr="00583D5A">
        <w:rPr>
          <w:rFonts w:ascii="UD デジタル 教科書体 N-R" w:eastAsia="UD デジタル 教科書体 N-R" w:hint="eastAsia"/>
          <w:kern w:val="0"/>
          <w:sz w:val="24"/>
          <w:szCs w:val="24"/>
        </w:rPr>
        <w:t>年４月１日</w:t>
      </w:r>
    </w:p>
    <w:p w:rsidR="005A5F62" w:rsidRPr="00583D5A" w:rsidRDefault="005A5F62">
      <w:pPr>
        <w:widowControl/>
        <w:jc w:val="left"/>
        <w:rPr>
          <w:rFonts w:ascii="UD デジタル 教科書体 N-R" w:eastAsia="UD デジタル 教科書体 N-R"/>
          <w:kern w:val="0"/>
          <w:sz w:val="24"/>
          <w:szCs w:val="24"/>
        </w:rPr>
      </w:pPr>
      <w:r w:rsidRPr="00583D5A">
        <w:rPr>
          <w:rFonts w:ascii="UD デジタル 教科書体 N-R" w:eastAsia="UD デジタル 教科書体 N-R"/>
          <w:kern w:val="0"/>
          <w:sz w:val="24"/>
          <w:szCs w:val="24"/>
        </w:rPr>
        <w:br w:type="page"/>
      </w:r>
    </w:p>
    <w:p w:rsidR="008D3315" w:rsidRPr="00583D5A" w:rsidRDefault="008D3315" w:rsidP="005A5F62">
      <w:pPr>
        <w:ind w:left="2126" w:rightChars="-139" w:right="-292" w:hangingChars="886" w:hanging="2126"/>
        <w:rPr>
          <w:rFonts w:ascii="UD デジタル 教科書体 N-R" w:eastAsia="UD デジタル 教科書体 N-R"/>
          <w:kern w:val="0"/>
          <w:sz w:val="24"/>
          <w:szCs w:val="24"/>
        </w:rPr>
      </w:pPr>
    </w:p>
    <w:p w:rsidR="007A3C40" w:rsidRPr="00583D5A" w:rsidRDefault="0094535A" w:rsidP="00E04048">
      <w:pPr>
        <w:ind w:left="2126" w:hangingChars="886" w:hanging="2126"/>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９</w:t>
      </w:r>
      <w:r w:rsidR="008D2BE9" w:rsidRPr="00583D5A">
        <w:rPr>
          <w:rFonts w:ascii="UD デジタル 教科書体 N-R" w:eastAsia="UD デジタル 教科書体 N-R" w:hint="eastAsia"/>
          <w:kern w:val="0"/>
          <w:sz w:val="24"/>
          <w:szCs w:val="24"/>
        </w:rPr>
        <w:t xml:space="preserve">　申請手続き等　希望する保護者は、</w:t>
      </w:r>
      <w:r w:rsidR="00B92579" w:rsidRPr="00583D5A">
        <w:rPr>
          <w:rFonts w:ascii="UD デジタル 教科書体 N-R" w:eastAsia="UD デジタル 教科書体 N-R" w:hint="eastAsia"/>
          <w:kern w:val="0"/>
          <w:sz w:val="24"/>
          <w:szCs w:val="24"/>
        </w:rPr>
        <w:t>教育委員会教育振興課に指定校変更申請書及び誓約書を提出してください。その後、</w:t>
      </w:r>
      <w:r w:rsidR="007A53AF" w:rsidRPr="00583D5A">
        <w:rPr>
          <w:rFonts w:ascii="UD デジタル 教科書体 N-R" w:eastAsia="UD デジタル 教科書体 N-R" w:hint="eastAsia"/>
          <w:kern w:val="0"/>
          <w:sz w:val="24"/>
          <w:szCs w:val="24"/>
        </w:rPr>
        <w:t>児童・保護者と面談をさせていただき、就学の意思確認をさせていただきます。</w:t>
      </w:r>
    </w:p>
    <w:p w:rsidR="00B92579" w:rsidRPr="00583D5A" w:rsidRDefault="00B92579" w:rsidP="00482C2F">
      <w:pPr>
        <w:ind w:leftChars="809" w:left="2350" w:hangingChars="296" w:hanging="651"/>
        <w:rPr>
          <w:rFonts w:ascii="UD デジタル 教科書体 N-R" w:eastAsia="UD デジタル 教科書体 N-R"/>
          <w:kern w:val="0"/>
          <w:sz w:val="22"/>
          <w:szCs w:val="24"/>
        </w:rPr>
      </w:pPr>
      <w:r w:rsidRPr="00583D5A">
        <w:rPr>
          <w:rFonts w:ascii="UD デジタル 教科書体 N-R" w:eastAsia="UD デジタル 教科書体 N-R" w:hint="eastAsia"/>
          <w:kern w:val="0"/>
          <w:sz w:val="22"/>
          <w:szCs w:val="24"/>
        </w:rPr>
        <w:t xml:space="preserve">　　※申請書及び誓約書はＨＰよりダウンロードしていただくか、</w:t>
      </w:r>
      <w:r w:rsidR="007A3C40" w:rsidRPr="00583D5A">
        <w:rPr>
          <w:rFonts w:ascii="UD デジタル 教科書体 N-R" w:eastAsia="UD デジタル 教科書体 N-R" w:hint="eastAsia"/>
          <w:kern w:val="0"/>
          <w:sz w:val="22"/>
          <w:szCs w:val="24"/>
        </w:rPr>
        <w:t>猪名</w:t>
      </w:r>
      <w:r w:rsidR="005A5F62" w:rsidRPr="00583D5A">
        <w:rPr>
          <w:rFonts w:ascii="UD デジタル 教科書体 N-R" w:eastAsia="UD デジタル 教科書体 N-R" w:hint="eastAsia"/>
          <w:kern w:val="0"/>
          <w:sz w:val="22"/>
          <w:szCs w:val="24"/>
        </w:rPr>
        <w:t>川町教育委員会教育振興課にてお渡しいたします</w:t>
      </w:r>
      <w:r w:rsidRPr="00583D5A">
        <w:rPr>
          <w:rFonts w:ascii="UD デジタル 教科書体 N-R" w:eastAsia="UD デジタル 教科書体 N-R" w:hint="eastAsia"/>
          <w:kern w:val="0"/>
          <w:sz w:val="22"/>
          <w:szCs w:val="24"/>
        </w:rPr>
        <w:t>。</w:t>
      </w:r>
    </w:p>
    <w:p w:rsidR="008D3315" w:rsidRPr="00583D5A" w:rsidRDefault="008D3315" w:rsidP="007A3C40">
      <w:pPr>
        <w:ind w:left="708" w:hangingChars="295" w:hanging="708"/>
        <w:rPr>
          <w:rFonts w:ascii="UD デジタル 教科書体 N-R" w:eastAsia="UD デジタル 教科書体 N-R"/>
          <w:kern w:val="0"/>
          <w:sz w:val="24"/>
          <w:szCs w:val="24"/>
        </w:rPr>
      </w:pPr>
    </w:p>
    <w:p w:rsidR="00B92579" w:rsidRPr="00583D5A" w:rsidRDefault="00B92579" w:rsidP="00C80F7D">
      <w:pPr>
        <w:pStyle w:val="a9"/>
        <w:numPr>
          <w:ilvl w:val="0"/>
          <w:numId w:val="1"/>
        </w:numPr>
        <w:ind w:leftChars="0"/>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申請期間：令和</w:t>
      </w:r>
      <w:r w:rsidR="00A6316D">
        <w:rPr>
          <w:rFonts w:ascii="UD デジタル 教科書体 N-R" w:eastAsia="UD デジタル 教科書体 N-R" w:hint="eastAsia"/>
          <w:kern w:val="0"/>
          <w:sz w:val="24"/>
          <w:szCs w:val="24"/>
        </w:rPr>
        <w:t>５年１０月２</w:t>
      </w:r>
      <w:r w:rsidRPr="00583D5A">
        <w:rPr>
          <w:rFonts w:ascii="UD デジタル 教科書体 N-R" w:eastAsia="UD デジタル 教科書体 N-R" w:hint="eastAsia"/>
          <w:kern w:val="0"/>
          <w:sz w:val="24"/>
          <w:szCs w:val="24"/>
        </w:rPr>
        <w:t>日</w:t>
      </w:r>
      <w:r w:rsidR="00EC5C23" w:rsidRPr="00583D5A">
        <w:rPr>
          <w:rFonts w:ascii="UD デジタル 教科書体 N-R" w:eastAsia="UD デジタル 教科書体 N-R" w:hint="eastAsia"/>
          <w:kern w:val="0"/>
          <w:sz w:val="24"/>
          <w:szCs w:val="24"/>
        </w:rPr>
        <w:t>（</w:t>
      </w:r>
      <w:r w:rsidR="005A5F62" w:rsidRPr="00583D5A">
        <w:rPr>
          <w:rFonts w:ascii="UD デジタル 教科書体 N-R" w:eastAsia="UD デジタル 教科書体 N-R" w:hint="eastAsia"/>
          <w:kern w:val="0"/>
          <w:sz w:val="24"/>
          <w:szCs w:val="24"/>
        </w:rPr>
        <w:t>月</w:t>
      </w:r>
      <w:r w:rsidR="00C80F7D" w:rsidRPr="00583D5A">
        <w:rPr>
          <w:rFonts w:ascii="UD デジタル 教科書体 N-R" w:eastAsia="UD デジタル 教科書体 N-R" w:hint="eastAsia"/>
          <w:kern w:val="0"/>
          <w:sz w:val="24"/>
          <w:szCs w:val="24"/>
        </w:rPr>
        <w:t>）</w:t>
      </w:r>
      <w:r w:rsidR="00EC5C23" w:rsidRPr="00583D5A">
        <w:rPr>
          <w:rFonts w:ascii="UD デジタル 教科書体 N-R" w:eastAsia="UD デジタル 教科書体 N-R" w:hint="eastAsia"/>
          <w:kern w:val="0"/>
          <w:sz w:val="24"/>
          <w:szCs w:val="24"/>
        </w:rPr>
        <w:t>～</w:t>
      </w:r>
      <w:r w:rsidR="00C80F7D" w:rsidRPr="00583D5A">
        <w:rPr>
          <w:rFonts w:ascii="UD デジタル 教科書体 N-R" w:eastAsia="UD デジタル 教科書体 N-R" w:hint="eastAsia"/>
          <w:kern w:val="0"/>
          <w:sz w:val="24"/>
          <w:szCs w:val="24"/>
        </w:rPr>
        <w:t>１１</w:t>
      </w:r>
      <w:r w:rsidR="00EC5C23" w:rsidRPr="00583D5A">
        <w:rPr>
          <w:rFonts w:ascii="UD デジタル 教科書体 N-R" w:eastAsia="UD デジタル 教科書体 N-R" w:hint="eastAsia"/>
          <w:kern w:val="0"/>
          <w:sz w:val="24"/>
          <w:szCs w:val="24"/>
        </w:rPr>
        <w:t>月</w:t>
      </w:r>
      <w:r w:rsidR="00A6316D">
        <w:rPr>
          <w:rFonts w:ascii="UD デジタル 教科書体 N-R" w:eastAsia="UD デジタル 教科書体 N-R" w:hint="eastAsia"/>
          <w:kern w:val="0"/>
          <w:sz w:val="24"/>
          <w:szCs w:val="24"/>
        </w:rPr>
        <w:t>１０</w:t>
      </w:r>
      <w:bookmarkStart w:id="0" w:name="_GoBack"/>
      <w:bookmarkEnd w:id="0"/>
      <w:r w:rsidR="00EC5C23" w:rsidRPr="00583D5A">
        <w:rPr>
          <w:rFonts w:ascii="UD デジタル 教科書体 N-R" w:eastAsia="UD デジタル 教科書体 N-R" w:hint="eastAsia"/>
          <w:kern w:val="0"/>
          <w:sz w:val="24"/>
          <w:szCs w:val="24"/>
        </w:rPr>
        <w:t>日（</w:t>
      </w:r>
      <w:r w:rsidR="005A5F62" w:rsidRPr="00583D5A">
        <w:rPr>
          <w:rFonts w:ascii="UD デジタル 教科書体 N-R" w:eastAsia="UD デジタル 教科書体 N-R" w:hint="eastAsia"/>
          <w:kern w:val="0"/>
          <w:sz w:val="24"/>
          <w:szCs w:val="24"/>
        </w:rPr>
        <w:t>金</w:t>
      </w:r>
      <w:r w:rsidR="00EC5C23" w:rsidRPr="00583D5A">
        <w:rPr>
          <w:rFonts w:ascii="UD デジタル 教科書体 N-R" w:eastAsia="UD デジタル 教科書体 N-R" w:hint="eastAsia"/>
          <w:kern w:val="0"/>
          <w:sz w:val="24"/>
          <w:szCs w:val="24"/>
        </w:rPr>
        <w:t>）</w:t>
      </w:r>
    </w:p>
    <w:p w:rsidR="00EC5C23" w:rsidRPr="00583D5A" w:rsidRDefault="00EC5C23" w:rsidP="007F69EC">
      <w:pPr>
        <w:ind w:left="2126" w:hangingChars="886" w:hanging="2126"/>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 xml:space="preserve">　　　　　　　　</w:t>
      </w:r>
      <w:r w:rsidR="007927D8" w:rsidRPr="00583D5A">
        <w:rPr>
          <w:rFonts w:ascii="UD デジタル 教科書体 N-R" w:eastAsia="UD デジタル 教科書体 N-R" w:hint="eastAsia"/>
          <w:kern w:val="0"/>
          <w:sz w:val="24"/>
          <w:szCs w:val="24"/>
        </w:rPr>
        <w:t xml:space="preserve"> </w:t>
      </w:r>
      <w:r w:rsidRPr="00583D5A">
        <w:rPr>
          <w:rFonts w:ascii="UD デジタル 教科書体 N-R" w:eastAsia="UD デジタル 教科書体 N-R" w:hint="eastAsia"/>
          <w:kern w:val="0"/>
          <w:sz w:val="24"/>
          <w:szCs w:val="24"/>
        </w:rPr>
        <w:t>９時～１７時まで　ただし、土曜、日曜日、祝日を除く</w:t>
      </w:r>
    </w:p>
    <w:p w:rsidR="00EC5C23" w:rsidRPr="00583D5A" w:rsidRDefault="00EC5C23" w:rsidP="00137DFD">
      <w:pPr>
        <w:pStyle w:val="a9"/>
        <w:numPr>
          <w:ilvl w:val="0"/>
          <w:numId w:val="1"/>
        </w:numPr>
        <w:ind w:leftChars="0"/>
        <w:rPr>
          <w:rFonts w:ascii="UD デジタル 教科書体 N-R" w:eastAsia="UD デジタル 教科書体 N-R"/>
          <w:kern w:val="0"/>
          <w:sz w:val="24"/>
          <w:szCs w:val="24"/>
        </w:rPr>
      </w:pPr>
      <w:r w:rsidRPr="00583D5A">
        <w:rPr>
          <w:rFonts w:ascii="UD デジタル 教科書体 N-R" w:eastAsia="UD デジタル 教科書体 N-R" w:hint="eastAsia"/>
          <w:spacing w:val="60"/>
          <w:kern w:val="0"/>
          <w:sz w:val="24"/>
          <w:szCs w:val="24"/>
          <w:fitText w:val="960" w:id="1997679616"/>
        </w:rPr>
        <w:t>提出</w:t>
      </w:r>
      <w:r w:rsidRPr="00583D5A">
        <w:rPr>
          <w:rFonts w:ascii="UD デジタル 教科書体 N-R" w:eastAsia="UD デジタル 教科書体 N-R" w:hint="eastAsia"/>
          <w:kern w:val="0"/>
          <w:sz w:val="24"/>
          <w:szCs w:val="24"/>
          <w:fitText w:val="960" w:id="1997679616"/>
        </w:rPr>
        <w:t>先</w:t>
      </w:r>
      <w:r w:rsidRPr="00583D5A">
        <w:rPr>
          <w:rFonts w:ascii="UD デジタル 教科書体 N-R" w:eastAsia="UD デジタル 教科書体 N-R" w:hint="eastAsia"/>
          <w:kern w:val="0"/>
          <w:sz w:val="24"/>
          <w:szCs w:val="24"/>
        </w:rPr>
        <w:t>：猪名川町教育委員会</w:t>
      </w:r>
      <w:r w:rsidR="00482C2F" w:rsidRPr="00583D5A">
        <w:rPr>
          <w:rFonts w:ascii="UD デジタル 教科書体 N-R" w:eastAsia="UD デジタル 教科書体 N-R" w:hint="eastAsia"/>
          <w:kern w:val="0"/>
          <w:sz w:val="24"/>
          <w:szCs w:val="24"/>
        </w:rPr>
        <w:t xml:space="preserve"> </w:t>
      </w:r>
      <w:r w:rsidRPr="00583D5A">
        <w:rPr>
          <w:rFonts w:ascii="UD デジタル 教科書体 N-R" w:eastAsia="UD デジタル 教科書体 N-R" w:hint="eastAsia"/>
          <w:kern w:val="0"/>
          <w:sz w:val="24"/>
          <w:szCs w:val="24"/>
        </w:rPr>
        <w:t>教育振興課</w:t>
      </w:r>
      <w:r w:rsidR="00482C2F" w:rsidRPr="00583D5A">
        <w:rPr>
          <w:rFonts w:ascii="UD デジタル 教科書体 N-R" w:eastAsia="UD デジタル 教科書体 N-R" w:hint="eastAsia"/>
          <w:kern w:val="0"/>
          <w:sz w:val="24"/>
          <w:szCs w:val="24"/>
        </w:rPr>
        <w:t>（猪名川町役場 第２庁舎２階）</w:t>
      </w:r>
    </w:p>
    <w:p w:rsidR="008D3315" w:rsidRPr="00583D5A" w:rsidRDefault="008D3315" w:rsidP="007F69EC">
      <w:pPr>
        <w:ind w:left="2126" w:hangingChars="886" w:hanging="2126"/>
        <w:rPr>
          <w:rFonts w:ascii="UD デジタル 教科書体 N-R" w:eastAsia="UD デジタル 教科書体 N-R"/>
          <w:kern w:val="0"/>
          <w:sz w:val="24"/>
          <w:szCs w:val="24"/>
        </w:rPr>
      </w:pPr>
    </w:p>
    <w:p w:rsidR="007A3C40" w:rsidRPr="00583D5A" w:rsidRDefault="00B953DB" w:rsidP="00B807EA">
      <w:pPr>
        <w:ind w:left="2508" w:hangingChars="1045" w:hanging="2508"/>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１０</w:t>
      </w:r>
      <w:r w:rsidR="007A3C40" w:rsidRPr="00583D5A">
        <w:rPr>
          <w:rFonts w:ascii="UD デジタル 教科書体 N-R" w:eastAsia="UD デジタル 教科書体 N-R" w:hint="eastAsia"/>
          <w:kern w:val="0"/>
          <w:sz w:val="24"/>
          <w:szCs w:val="24"/>
        </w:rPr>
        <w:t xml:space="preserve">　就学校の</w:t>
      </w:r>
      <w:r w:rsidR="00E04048" w:rsidRPr="00583D5A">
        <w:rPr>
          <w:rFonts w:ascii="UD デジタル 教科書体 N-R" w:eastAsia="UD デジタル 教科書体 N-R" w:hint="eastAsia"/>
          <w:kern w:val="0"/>
          <w:sz w:val="24"/>
          <w:szCs w:val="24"/>
        </w:rPr>
        <w:t>決定</w:t>
      </w:r>
      <w:r w:rsidR="00071F5D" w:rsidRPr="00583D5A">
        <w:rPr>
          <w:rFonts w:ascii="UD デジタル 教科書体 N-R" w:eastAsia="UD デジタル 教科書体 N-R" w:hint="eastAsia"/>
          <w:kern w:val="0"/>
          <w:sz w:val="24"/>
          <w:szCs w:val="24"/>
        </w:rPr>
        <w:t xml:space="preserve">　</w:t>
      </w:r>
      <w:r w:rsidR="00E04048" w:rsidRPr="00583D5A">
        <w:rPr>
          <w:rFonts w:ascii="UD デジタル 教科書体 N-R" w:eastAsia="UD デジタル 教科書体 N-R" w:hint="eastAsia"/>
          <w:kern w:val="0"/>
          <w:sz w:val="24"/>
          <w:szCs w:val="24"/>
        </w:rPr>
        <w:t>令和</w:t>
      </w:r>
      <w:r w:rsidR="00A6316D">
        <w:rPr>
          <w:rFonts w:ascii="UD デジタル 教科書体 N-R" w:eastAsia="UD デジタル 教科書体 N-R" w:hint="eastAsia"/>
          <w:kern w:val="0"/>
          <w:sz w:val="24"/>
          <w:szCs w:val="24"/>
        </w:rPr>
        <w:t>５</w:t>
      </w:r>
      <w:r w:rsidR="00E04048" w:rsidRPr="00583D5A">
        <w:rPr>
          <w:rFonts w:ascii="UD デジタル 教科書体 N-R" w:eastAsia="UD デジタル 教科書体 N-R" w:hint="eastAsia"/>
          <w:kern w:val="0"/>
          <w:sz w:val="24"/>
          <w:szCs w:val="24"/>
        </w:rPr>
        <w:t>年１２月</w:t>
      </w:r>
      <w:r w:rsidR="008B53BF" w:rsidRPr="00583D5A">
        <w:rPr>
          <w:rFonts w:ascii="UD デジタル 教科書体 N-R" w:eastAsia="UD デジタル 教科書体 N-R" w:hint="eastAsia"/>
          <w:kern w:val="0"/>
          <w:sz w:val="24"/>
          <w:szCs w:val="24"/>
        </w:rPr>
        <w:t>以降</w:t>
      </w:r>
      <w:r w:rsidR="00E04048" w:rsidRPr="00583D5A">
        <w:rPr>
          <w:rFonts w:ascii="UD デジタル 教科書体 N-R" w:eastAsia="UD デジタル 教科書体 N-R" w:hint="eastAsia"/>
          <w:kern w:val="0"/>
          <w:sz w:val="24"/>
          <w:szCs w:val="24"/>
        </w:rPr>
        <w:t>に猪名川町教育委員会から保護者宛に結果を</w:t>
      </w:r>
      <w:r w:rsidR="00071F5D" w:rsidRPr="00583D5A">
        <w:rPr>
          <w:rFonts w:ascii="UD デジタル 教科書体 N-R" w:eastAsia="UD デジタル 教科書体 N-R" w:hint="eastAsia"/>
          <w:kern w:val="0"/>
          <w:sz w:val="24"/>
          <w:szCs w:val="24"/>
        </w:rPr>
        <w:t>通</w:t>
      </w:r>
      <w:r w:rsidR="00E04048" w:rsidRPr="00583D5A">
        <w:rPr>
          <w:rFonts w:ascii="UD デジタル 教科書体 N-R" w:eastAsia="UD デジタル 教科書体 N-R" w:hint="eastAsia"/>
          <w:kern w:val="0"/>
          <w:sz w:val="24"/>
          <w:szCs w:val="24"/>
        </w:rPr>
        <w:t>知します。</w:t>
      </w:r>
    </w:p>
    <w:p w:rsidR="00E04048" w:rsidRPr="00583D5A" w:rsidRDefault="00E04048" w:rsidP="00482C2F">
      <w:pPr>
        <w:ind w:left="2508" w:rightChars="-71" w:right="-149" w:hangingChars="1045" w:hanging="2508"/>
        <w:rPr>
          <w:rFonts w:ascii="UD デジタル 教科書体 N-R" w:eastAsia="UD デジタル 教科書体 N-R"/>
          <w:kern w:val="0"/>
          <w:sz w:val="24"/>
          <w:szCs w:val="24"/>
        </w:rPr>
      </w:pPr>
      <w:r w:rsidRPr="00583D5A">
        <w:rPr>
          <w:rFonts w:ascii="UD デジタル 教科書体 N-R" w:eastAsia="UD デジタル 教科書体 N-R" w:hint="eastAsia"/>
          <w:kern w:val="0"/>
          <w:sz w:val="24"/>
          <w:szCs w:val="24"/>
        </w:rPr>
        <w:t xml:space="preserve">　　　　　　　　　</w:t>
      </w:r>
      <w:r w:rsidR="00B953DB" w:rsidRPr="00583D5A">
        <w:rPr>
          <w:rFonts w:ascii="UD デジタル 教科書体 N-R" w:eastAsia="UD デジタル 教科書体 N-R" w:hint="eastAsia"/>
          <w:kern w:val="0"/>
          <w:sz w:val="24"/>
          <w:szCs w:val="24"/>
        </w:rPr>
        <w:t xml:space="preserve"> </w:t>
      </w:r>
      <w:r w:rsidR="00B807EA" w:rsidRPr="00583D5A">
        <w:rPr>
          <w:rFonts w:ascii="UD デジタル 教科書体 N-R" w:eastAsia="UD デジタル 教科書体 N-R" w:hint="eastAsia"/>
          <w:kern w:val="0"/>
          <w:sz w:val="24"/>
          <w:szCs w:val="24"/>
        </w:rPr>
        <w:t xml:space="preserve">　</w:t>
      </w:r>
      <w:r w:rsidR="00B953DB" w:rsidRPr="00583D5A">
        <w:rPr>
          <w:rFonts w:ascii="UD デジタル 教科書体 N-R" w:eastAsia="UD デジタル 教科書体 N-R" w:hint="eastAsia"/>
          <w:kern w:val="0"/>
          <w:sz w:val="24"/>
          <w:szCs w:val="24"/>
        </w:rPr>
        <w:t>入学を決定した後に、申請と事実が異なるなど就学に支障があ</w:t>
      </w:r>
      <w:r w:rsidR="00B8781F" w:rsidRPr="00583D5A">
        <w:rPr>
          <w:rFonts w:ascii="UD デジタル 教科書体 N-R" w:eastAsia="UD デジタル 教科書体 N-R" w:hint="eastAsia"/>
          <w:kern w:val="0"/>
          <w:sz w:val="24"/>
          <w:szCs w:val="24"/>
        </w:rPr>
        <w:t>る</w:t>
      </w:r>
      <w:r w:rsidRPr="00583D5A">
        <w:rPr>
          <w:rFonts w:ascii="UD デジタル 教科書体 N-R" w:eastAsia="UD デジタル 教科書体 N-R" w:hint="eastAsia"/>
          <w:kern w:val="0"/>
          <w:sz w:val="24"/>
          <w:szCs w:val="24"/>
        </w:rPr>
        <w:t>と認められる場合は、入学許可を取り消すことがあります。</w:t>
      </w:r>
    </w:p>
    <w:p w:rsidR="00B953DB" w:rsidRPr="00583D5A" w:rsidRDefault="00B953DB" w:rsidP="00E04048">
      <w:pPr>
        <w:ind w:left="2126" w:hangingChars="886" w:hanging="2126"/>
        <w:rPr>
          <w:kern w:val="0"/>
          <w:sz w:val="24"/>
          <w:szCs w:val="24"/>
        </w:rPr>
      </w:pPr>
    </w:p>
    <w:p w:rsidR="00C00738" w:rsidRPr="00583D5A" w:rsidRDefault="005A5F62" w:rsidP="00E04048">
      <w:pPr>
        <w:ind w:left="1861" w:hangingChars="886" w:hanging="1861"/>
        <w:rPr>
          <w:rFonts w:ascii="UD デジタル 教科書体 N-R" w:eastAsia="UD デジタル 教科書体 N-R"/>
          <w:kern w:val="0"/>
          <w:sz w:val="24"/>
          <w:szCs w:val="24"/>
        </w:rPr>
      </w:pPr>
      <w:r w:rsidRPr="00583D5A">
        <w:rPr>
          <w:rFonts w:ascii="UD デジタル 教科書体 N-R" w:eastAsia="UD デジタル 教科書体 N-R" w:hint="eastAsia"/>
          <w:noProof/>
        </w:rPr>
        <w:drawing>
          <wp:anchor distT="0" distB="0" distL="114300" distR="114300" simplePos="0" relativeHeight="251670528" behindDoc="1" locked="0" layoutInCell="1" allowOverlap="1">
            <wp:simplePos x="0" y="0"/>
            <wp:positionH relativeFrom="column">
              <wp:posOffset>4775835</wp:posOffset>
            </wp:positionH>
            <wp:positionV relativeFrom="paragraph">
              <wp:posOffset>187960</wp:posOffset>
            </wp:positionV>
            <wp:extent cx="657225" cy="6572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0112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743B2C" w:rsidRPr="00583D5A">
        <w:rPr>
          <w:rFonts w:ascii="UD デジタル 教科書体 N-R" w:eastAsia="UD デジタル 教科書体 N-R" w:hint="eastAsia"/>
          <w:noProof/>
          <w:kern w:val="0"/>
          <w:sz w:val="24"/>
          <w:szCs w:val="24"/>
        </w:rPr>
        <w:drawing>
          <wp:anchor distT="0" distB="0" distL="114300" distR="114300" simplePos="0" relativeHeight="251668480" behindDoc="0" locked="0" layoutInCell="1" allowOverlap="1" wp14:anchorId="074D7B68" wp14:editId="4283EAB2">
            <wp:simplePos x="0" y="0"/>
            <wp:positionH relativeFrom="column">
              <wp:posOffset>3785870</wp:posOffset>
            </wp:positionH>
            <wp:positionV relativeFrom="paragraph">
              <wp:posOffset>177165</wp:posOffset>
            </wp:positionV>
            <wp:extent cx="695325" cy="6953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猪名川中学校ＱＲ.png"/>
                    <pic:cNvPicPr/>
                  </pic:nvPicPr>
                  <pic:blipFill>
                    <a:blip r:embed="rId8">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B953DB" w:rsidRPr="00583D5A">
        <w:rPr>
          <w:rFonts w:ascii="UD デジタル 教科書体 N-R" w:eastAsia="UD デジタル 教科書体 N-R" w:hint="eastAsia"/>
          <w:kern w:val="0"/>
          <w:sz w:val="24"/>
          <w:szCs w:val="24"/>
        </w:rPr>
        <w:t xml:space="preserve">１１　</w:t>
      </w:r>
      <w:r w:rsidR="00BE7DE1" w:rsidRPr="00583D5A">
        <w:rPr>
          <w:rFonts w:ascii="UD デジタル 教科書体 N-R" w:eastAsia="UD デジタル 教科書体 N-R" w:hint="eastAsia"/>
          <w:spacing w:val="30"/>
          <w:kern w:val="0"/>
          <w:sz w:val="24"/>
          <w:szCs w:val="24"/>
          <w:fitText w:val="1440" w:id="-1466253056"/>
        </w:rPr>
        <w:t>学校の紹</w:t>
      </w:r>
      <w:r w:rsidR="00BE7DE1" w:rsidRPr="00583D5A">
        <w:rPr>
          <w:rFonts w:ascii="UD デジタル 教科書体 N-R" w:eastAsia="UD デジタル 教科書体 N-R" w:hint="eastAsia"/>
          <w:kern w:val="0"/>
          <w:sz w:val="24"/>
          <w:szCs w:val="24"/>
          <w:fitText w:val="1440" w:id="-1466253056"/>
        </w:rPr>
        <w:t>介</w:t>
      </w:r>
      <w:r w:rsidR="00B953DB" w:rsidRPr="00583D5A">
        <w:rPr>
          <w:rFonts w:ascii="UD デジタル 教科書体 N-R" w:eastAsia="UD デジタル 教科書体 N-R" w:hint="eastAsia"/>
          <w:kern w:val="0"/>
          <w:sz w:val="24"/>
          <w:szCs w:val="24"/>
        </w:rPr>
        <w:t xml:space="preserve">　</w:t>
      </w:r>
      <w:r w:rsidR="00370AE6" w:rsidRPr="00583D5A">
        <w:rPr>
          <w:rFonts w:ascii="UD デジタル 教科書体 N-R" w:eastAsia="UD デジタル 教科書体 N-R" w:hint="eastAsia"/>
          <w:kern w:val="0"/>
          <w:sz w:val="24"/>
          <w:szCs w:val="24"/>
        </w:rPr>
        <w:t>各中</w:t>
      </w:r>
      <w:r w:rsidR="00B953DB" w:rsidRPr="00583D5A">
        <w:rPr>
          <w:rFonts w:ascii="UD デジタル 教科書体 N-R" w:eastAsia="UD デジタル 教科書体 N-R" w:hint="eastAsia"/>
          <w:kern w:val="0"/>
          <w:sz w:val="24"/>
          <w:szCs w:val="24"/>
        </w:rPr>
        <w:t>学校の</w:t>
      </w:r>
      <w:r w:rsidR="00370AE6" w:rsidRPr="00583D5A">
        <w:rPr>
          <w:rFonts w:ascii="UD デジタル 教科書体 N-R" w:eastAsia="UD デジタル 教科書体 N-R" w:hint="eastAsia"/>
          <w:kern w:val="0"/>
          <w:sz w:val="24"/>
          <w:szCs w:val="24"/>
        </w:rPr>
        <w:t>PRチラシ、</w:t>
      </w:r>
      <w:r w:rsidR="00C00738" w:rsidRPr="00583D5A">
        <w:rPr>
          <w:rFonts w:ascii="UD デジタル 教科書体 N-R" w:eastAsia="UD デジタル 教科書体 N-R" w:hint="eastAsia"/>
          <w:kern w:val="0"/>
          <w:sz w:val="24"/>
          <w:szCs w:val="24"/>
        </w:rPr>
        <w:tab/>
      </w:r>
      <w:r w:rsidR="00C00738" w:rsidRPr="00583D5A">
        <w:rPr>
          <w:rFonts w:ascii="UD デジタル 教科書体 N-R" w:eastAsia="UD デジタル 教科書体 N-R" w:hint="eastAsia"/>
          <w:kern w:val="0"/>
          <w:sz w:val="24"/>
          <w:szCs w:val="24"/>
        </w:rPr>
        <w:tab/>
        <w:t xml:space="preserve">　</w:t>
      </w:r>
      <w:r w:rsidR="00C00738" w:rsidRPr="00583D5A">
        <w:rPr>
          <w:rFonts w:ascii="UD デジタル 教科書体 N-R" w:eastAsia="UD デジタル 教科書体 N-R" w:hint="eastAsia"/>
          <w:kern w:val="0"/>
          <w:szCs w:val="24"/>
        </w:rPr>
        <w:t>猪名川中</w:t>
      </w:r>
      <w:r w:rsidR="00C00738" w:rsidRPr="00583D5A">
        <w:rPr>
          <w:rFonts w:ascii="UD デジタル 教科書体 N-R" w:eastAsia="UD デジタル 教科書体 N-R" w:hint="eastAsia"/>
          <w:kern w:val="0"/>
          <w:sz w:val="24"/>
          <w:szCs w:val="24"/>
        </w:rPr>
        <w:t xml:space="preserve">　　</w:t>
      </w:r>
      <w:r w:rsidR="00743B2C" w:rsidRPr="00583D5A">
        <w:rPr>
          <w:rFonts w:ascii="UD デジタル 教科書体 N-R" w:eastAsia="UD デジタル 教科書体 N-R" w:hint="eastAsia"/>
          <w:kern w:val="0"/>
          <w:sz w:val="24"/>
          <w:szCs w:val="24"/>
        </w:rPr>
        <w:t xml:space="preserve">　</w:t>
      </w:r>
      <w:r w:rsidR="00C00738" w:rsidRPr="00583D5A">
        <w:rPr>
          <w:rFonts w:ascii="UD デジタル 教科書体 N-R" w:eastAsia="UD デジタル 教科書体 N-R" w:hint="eastAsia"/>
          <w:kern w:val="0"/>
          <w:szCs w:val="24"/>
        </w:rPr>
        <w:t>清陵中</w:t>
      </w:r>
    </w:p>
    <w:p w:rsidR="0094535A" w:rsidRPr="00583D5A" w:rsidRDefault="00370AE6" w:rsidP="00C00738">
      <w:pPr>
        <w:ind w:leftChars="800" w:left="1680" w:firstLineChars="300" w:firstLine="720"/>
        <w:rPr>
          <w:kern w:val="0"/>
          <w:sz w:val="24"/>
          <w:szCs w:val="24"/>
        </w:rPr>
      </w:pPr>
      <w:r w:rsidRPr="00583D5A">
        <w:rPr>
          <w:rFonts w:ascii="UD デジタル 教科書体 N-R" w:eastAsia="UD デジタル 教科書体 N-R" w:hint="eastAsia"/>
          <w:kern w:val="0"/>
          <w:sz w:val="24"/>
          <w:szCs w:val="24"/>
        </w:rPr>
        <w:t>ホームページをご確認下さい。</w:t>
      </w:r>
    </w:p>
    <w:p w:rsidR="00370AE6" w:rsidRPr="00583D5A" w:rsidRDefault="00370AE6" w:rsidP="00E04048">
      <w:pPr>
        <w:ind w:left="2126" w:hangingChars="886" w:hanging="2126"/>
        <w:rPr>
          <w:kern w:val="0"/>
          <w:sz w:val="24"/>
          <w:szCs w:val="24"/>
        </w:rPr>
      </w:pPr>
    </w:p>
    <w:p w:rsidR="007A53AF" w:rsidRDefault="007A53AF" w:rsidP="00E04048">
      <w:pPr>
        <w:ind w:left="2126" w:hangingChars="886" w:hanging="2126"/>
        <w:rPr>
          <w:kern w:val="0"/>
          <w:sz w:val="24"/>
          <w:szCs w:val="24"/>
        </w:rPr>
      </w:pPr>
    </w:p>
    <w:p w:rsidR="005348CF" w:rsidRPr="00F85C9A" w:rsidRDefault="005348CF" w:rsidP="00E04048">
      <w:pPr>
        <w:ind w:left="2126" w:hangingChars="886" w:hanging="2126"/>
        <w:rPr>
          <w:kern w:val="0"/>
          <w:sz w:val="24"/>
          <w:szCs w:val="24"/>
        </w:rPr>
      </w:pPr>
    </w:p>
    <w:p w:rsidR="00053696" w:rsidRPr="005A5F62" w:rsidRDefault="00B953DB" w:rsidP="00E04048">
      <w:pPr>
        <w:ind w:left="2126" w:hangingChars="886" w:hanging="2126"/>
        <w:rPr>
          <w:rFonts w:ascii="UD デジタル 教科書体 N-R" w:eastAsia="UD デジタル 教科書体 N-R"/>
          <w:kern w:val="0"/>
          <w:sz w:val="24"/>
          <w:szCs w:val="24"/>
        </w:rPr>
      </w:pPr>
      <w:r w:rsidRPr="005A5F62">
        <w:rPr>
          <w:rFonts w:ascii="UD デジタル 教科書体 N-R" w:eastAsia="UD デジタル 教科書体 N-R" w:hint="eastAsia"/>
          <w:kern w:val="0"/>
          <w:sz w:val="24"/>
          <w:szCs w:val="24"/>
        </w:rPr>
        <w:t>１２</w:t>
      </w:r>
      <w:r w:rsidR="00071F5D" w:rsidRPr="005A5F62">
        <w:rPr>
          <w:rFonts w:ascii="UD デジタル 教科書体 N-R" w:eastAsia="UD デジタル 教科書体 N-R" w:hint="eastAsia"/>
          <w:kern w:val="0"/>
          <w:sz w:val="24"/>
          <w:szCs w:val="24"/>
        </w:rPr>
        <w:t xml:space="preserve">　問い合わせ先</w:t>
      </w:r>
      <w:r w:rsidRPr="005A5F62">
        <w:rPr>
          <w:rFonts w:ascii="UD デジタル 教科書体 N-R" w:eastAsia="UD デジタル 教科書体 N-R" w:hint="eastAsia"/>
          <w:kern w:val="0"/>
          <w:sz w:val="24"/>
          <w:szCs w:val="24"/>
        </w:rPr>
        <w:t xml:space="preserve">　</w:t>
      </w:r>
      <w:r w:rsidR="00071F5D" w:rsidRPr="005A5F62">
        <w:rPr>
          <w:rFonts w:ascii="UD デジタル 教科書体 N-R" w:eastAsia="UD デジタル 教科書体 N-R" w:hint="eastAsia"/>
          <w:kern w:val="0"/>
          <w:sz w:val="24"/>
          <w:szCs w:val="24"/>
        </w:rPr>
        <w:t>猪名川町教育委員会教育振興課　０７２－７６６－６０００</w:t>
      </w:r>
    </w:p>
    <w:p w:rsidR="00071F5D" w:rsidRPr="005348CF" w:rsidRDefault="005A5F62" w:rsidP="005A5F62">
      <w:pPr>
        <w:rPr>
          <w:kern w:val="0"/>
          <w:sz w:val="24"/>
          <w:szCs w:val="24"/>
        </w:rPr>
      </w:pPr>
      <w:r>
        <w:rPr>
          <w:rFonts w:ascii="HG丸ｺﾞｼｯｸM-PRO" w:eastAsia="HG丸ｺﾞｼｯｸM-PRO" w:hAnsi="HG丸ｺﾞｼｯｸM-PRO" w:cs="Times New Roman" w:hint="eastAsia"/>
          <w:noProof/>
          <w:kern w:val="0"/>
          <w:sz w:val="26"/>
          <w:szCs w:val="20"/>
        </w:rPr>
        <mc:AlternateContent>
          <mc:Choice Requires="wps">
            <w:drawing>
              <wp:anchor distT="0" distB="0" distL="114300" distR="114300" simplePos="0" relativeHeight="251662336" behindDoc="0" locked="0" layoutInCell="1" allowOverlap="1" wp14:anchorId="63FBEABF" wp14:editId="52698AF6">
                <wp:simplePos x="0" y="0"/>
                <wp:positionH relativeFrom="column">
                  <wp:posOffset>3309302</wp:posOffset>
                </wp:positionH>
                <wp:positionV relativeFrom="paragraph">
                  <wp:posOffset>46991</wp:posOffset>
                </wp:positionV>
                <wp:extent cx="872175" cy="2216467"/>
                <wp:effectExtent l="242253" t="5397" r="18097" b="18098"/>
                <wp:wrapNone/>
                <wp:docPr id="4" name="角丸四角形吹き出し 4"/>
                <wp:cNvGraphicFramePr/>
                <a:graphic xmlns:a="http://schemas.openxmlformats.org/drawingml/2006/main">
                  <a:graphicData uri="http://schemas.microsoft.com/office/word/2010/wordprocessingShape">
                    <wps:wsp>
                      <wps:cNvSpPr/>
                      <wps:spPr>
                        <a:xfrm rot="5400000">
                          <a:off x="0" y="0"/>
                          <a:ext cx="872175" cy="2216467"/>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696" w:rsidRDefault="00053696" w:rsidP="00053696">
                            <w:pPr>
                              <w:jc w:val="center"/>
                            </w:pPr>
                          </w:p>
                          <w:p w:rsidR="001D2094" w:rsidRDefault="001D2094" w:rsidP="00053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BEA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60.55pt;margin-top:3.7pt;width:68.7pt;height:17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" adj="6300,24300" filled="f" strokecolor="#1f4d78 [1604]" strokeweight="1pt">
                <v:textbox>
                  <w:txbxContent>
                    <w:p w:rsidR="00053696" w:rsidRDefault="00053696" w:rsidP="00053696">
                      <w:pPr>
                        <w:jc w:val="center"/>
                      </w:pPr>
                    </w:p>
                    <w:p w:rsidR="001D2094" w:rsidRDefault="001D2094" w:rsidP="00053696">
                      <w:pPr>
                        <w:jc w:val="center"/>
                      </w:pPr>
                    </w:p>
                  </w:txbxContent>
                </v:textbox>
              </v:shape>
            </w:pict>
          </mc:Fallback>
        </mc:AlternateContent>
      </w:r>
      <w:r w:rsidR="00053696">
        <w:rPr>
          <w:sz w:val="24"/>
          <w:szCs w:val="24"/>
        </w:rPr>
        <w:tab/>
      </w:r>
    </w:p>
    <w:p w:rsidR="00071F5D" w:rsidRPr="00B55652" w:rsidRDefault="005A5F62" w:rsidP="007F69EC">
      <w:pPr>
        <w:ind w:left="2126" w:hangingChars="886" w:hanging="2126"/>
        <w:rPr>
          <w:sz w:val="24"/>
          <w:szCs w:val="24"/>
        </w:rPr>
      </w:pPr>
      <w:r w:rsidRPr="001D2094">
        <w:rPr>
          <w:noProof/>
          <w:sz w:val="24"/>
          <w:szCs w:val="24"/>
        </w:rPr>
        <w:drawing>
          <wp:anchor distT="0" distB="0" distL="114300" distR="114300" simplePos="0" relativeHeight="251665408" behindDoc="0" locked="0" layoutInCell="1" allowOverlap="1" wp14:anchorId="611FFE47" wp14:editId="236AD7A4">
            <wp:simplePos x="0" y="0"/>
            <wp:positionH relativeFrom="column">
              <wp:posOffset>3976370</wp:posOffset>
            </wp:positionH>
            <wp:positionV relativeFrom="paragraph">
              <wp:posOffset>573405</wp:posOffset>
            </wp:positionV>
            <wp:extent cx="666750" cy="666750"/>
            <wp:effectExtent l="0" t="0" r="0" b="0"/>
            <wp:wrapNone/>
            <wp:docPr id="6" name="図 6" descr="\\filesv1\62教育振興課\000000企画担当・学事担当\006H31\352教育の駅\5 第93号（9月1日発行）\0819追加\P2特定地域選択制Ｑ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1\62教育振興課\000000企画担当・学事担当\006H31\352教育の駅\5 第93号（9月1日発行）\0819追加\P2特定地域選択制ＱＲ.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3696">
        <w:rPr>
          <w:rFonts w:ascii="HG丸ｺﾞｼｯｸM-PRO" w:eastAsia="HG丸ｺﾞｼｯｸM-PRO" w:hAnsi="HG丸ｺﾞｼｯｸM-PRO" w:cs="Times New Roman" w:hint="eastAsia"/>
          <w:noProof/>
          <w:kern w:val="0"/>
          <w:sz w:val="26"/>
          <w:szCs w:val="20"/>
        </w:rPr>
        <mc:AlternateContent>
          <mc:Choice Requires="wps">
            <w:drawing>
              <wp:anchor distT="0" distB="0" distL="114300" distR="114300" simplePos="0" relativeHeight="251661312" behindDoc="0" locked="0" layoutInCell="1" allowOverlap="1" wp14:anchorId="2626090E" wp14:editId="1C362FAF">
                <wp:simplePos x="0" y="0"/>
                <wp:positionH relativeFrom="column">
                  <wp:posOffset>2705100</wp:posOffset>
                </wp:positionH>
                <wp:positionV relativeFrom="paragraph">
                  <wp:posOffset>628650</wp:posOffset>
                </wp:positionV>
                <wp:extent cx="1152525" cy="5619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152525" cy="561975"/>
                        </a:xfrm>
                        <a:prstGeom prst="rect">
                          <a:avLst/>
                        </a:prstGeom>
                        <a:solidFill>
                          <a:sysClr val="window" lastClr="FFFFFF"/>
                        </a:solidFill>
                        <a:ln w="6350">
                          <a:noFill/>
                        </a:ln>
                        <a:effectLst/>
                      </wps:spPr>
                      <wps:txbx>
                        <w:txbxContent>
                          <w:p w:rsidR="00053696" w:rsidRDefault="00053696" w:rsidP="00053696">
                            <w:r>
                              <w:rPr>
                                <w:rFonts w:hint="eastAsia"/>
                              </w:rPr>
                              <w:t>募集に関する</w:t>
                            </w:r>
                          </w:p>
                          <w:p w:rsidR="00053696" w:rsidRDefault="00053696" w:rsidP="00053696">
                            <w:r w:rsidRPr="00222E85">
                              <w:rPr>
                                <w:rFonts w:hint="eastAsia"/>
                              </w:rPr>
                              <w:t>ＨＰはコチラ！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6090E" id="_x0000_t202" coordsize="21600,21600" o:spt="202" path="m,l,21600r21600,l21600,xe">
                <v:stroke joinstyle="miter"/>
                <v:path gradientshapeok="t" o:connecttype="rect"/>
              </v:shapetype>
              <v:shape id="テキスト ボックス 3" o:spid="_x0000_s1027" type="#_x0000_t202" style="position:absolute;left:0;text-align:left;margin-left:213pt;margin-top:49.5pt;width:90.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" fillcolor="window" stroked="f" strokeweight=".5pt">
                <v:textbox>
                  <w:txbxContent>
                    <w:p w:rsidR="00053696" w:rsidRDefault="00053696" w:rsidP="00053696">
                      <w:r>
                        <w:rPr>
                          <w:rFonts w:hint="eastAsia"/>
                        </w:rPr>
                        <w:t>募集に関する</w:t>
                      </w:r>
                    </w:p>
                    <w:p w:rsidR="00053696" w:rsidRDefault="00053696" w:rsidP="00053696">
                      <w:r w:rsidRPr="00222E85">
                        <w:rPr>
                          <w:rFonts w:hint="eastAsia"/>
                        </w:rPr>
                        <w:t>ＨＰはコチラ！</w:t>
                      </w:r>
                    </w:p>
                  </w:txbxContent>
                </v:textbox>
              </v:shape>
            </w:pict>
          </mc:Fallback>
        </mc:AlternateContent>
      </w:r>
      <w:r w:rsidR="00071F5D">
        <w:rPr>
          <w:rFonts w:hint="eastAsia"/>
          <w:sz w:val="24"/>
          <w:szCs w:val="24"/>
        </w:rPr>
        <w:t xml:space="preserve">　　　　　　</w:t>
      </w:r>
      <w:r w:rsidR="00071F5D">
        <w:rPr>
          <w:rFonts w:hint="eastAsia"/>
          <w:noProof/>
        </w:rPr>
        <w:drawing>
          <wp:inline distT="0" distB="0" distL="203200" distR="203200" wp14:anchorId="325EB4B7" wp14:editId="764799D5">
            <wp:extent cx="1295400" cy="1295400"/>
            <wp:effectExtent l="635" t="635" r="635" b="635"/>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0"/>
                    <a:stretch>
                      <a:fillRect/>
                    </a:stretch>
                  </pic:blipFill>
                  <pic:spPr>
                    <a:xfrm>
                      <a:off x="0" y="0"/>
                      <a:ext cx="1295400" cy="1295400"/>
                    </a:xfrm>
                    <a:prstGeom prst="rect">
                      <a:avLst/>
                    </a:prstGeom>
                  </pic:spPr>
                </pic:pic>
              </a:graphicData>
            </a:graphic>
          </wp:inline>
        </w:drawing>
      </w:r>
    </w:p>
    <w:sectPr w:rsidR="00071F5D" w:rsidRPr="00B55652" w:rsidSect="007A53AF">
      <w:pgSz w:w="11900" w:h="16840" w:code="9"/>
      <w:pgMar w:top="1418" w:right="1418" w:bottom="1418" w:left="1418" w:header="0" w:footer="0"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5A" w:rsidRDefault="0094535A" w:rsidP="0094535A">
      <w:r>
        <w:separator/>
      </w:r>
    </w:p>
  </w:endnote>
  <w:endnote w:type="continuationSeparator" w:id="0">
    <w:p w:rsidR="0094535A" w:rsidRDefault="0094535A" w:rsidP="0094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5A" w:rsidRDefault="0094535A" w:rsidP="0094535A">
      <w:r>
        <w:separator/>
      </w:r>
    </w:p>
  </w:footnote>
  <w:footnote w:type="continuationSeparator" w:id="0">
    <w:p w:rsidR="0094535A" w:rsidRDefault="0094535A" w:rsidP="00945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50EC1"/>
    <w:multiLevelType w:val="hybridMultilevel"/>
    <w:tmpl w:val="5E9272A8"/>
    <w:lvl w:ilvl="0" w:tplc="A05A0A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5"/>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52"/>
    <w:rsid w:val="0001707D"/>
    <w:rsid w:val="00053696"/>
    <w:rsid w:val="00071F5D"/>
    <w:rsid w:val="00081D6A"/>
    <w:rsid w:val="00137DFD"/>
    <w:rsid w:val="00180637"/>
    <w:rsid w:val="001B5BBC"/>
    <w:rsid w:val="001D2094"/>
    <w:rsid w:val="00263A82"/>
    <w:rsid w:val="00320EA3"/>
    <w:rsid w:val="00370AE6"/>
    <w:rsid w:val="00375218"/>
    <w:rsid w:val="003A185F"/>
    <w:rsid w:val="003C1FA9"/>
    <w:rsid w:val="003D0433"/>
    <w:rsid w:val="003F0A10"/>
    <w:rsid w:val="00482C2F"/>
    <w:rsid w:val="0049632A"/>
    <w:rsid w:val="004B53F0"/>
    <w:rsid w:val="005348CF"/>
    <w:rsid w:val="00583D5A"/>
    <w:rsid w:val="0059493C"/>
    <w:rsid w:val="005A5F62"/>
    <w:rsid w:val="00602153"/>
    <w:rsid w:val="006F3EA4"/>
    <w:rsid w:val="00743B2C"/>
    <w:rsid w:val="007927D8"/>
    <w:rsid w:val="007A3C40"/>
    <w:rsid w:val="007A53AF"/>
    <w:rsid w:val="007F69EC"/>
    <w:rsid w:val="00886E5B"/>
    <w:rsid w:val="00895F06"/>
    <w:rsid w:val="008B53BF"/>
    <w:rsid w:val="008D2BE9"/>
    <w:rsid w:val="008D3315"/>
    <w:rsid w:val="00935395"/>
    <w:rsid w:val="0094535A"/>
    <w:rsid w:val="009763D6"/>
    <w:rsid w:val="00A6316D"/>
    <w:rsid w:val="00AA46FE"/>
    <w:rsid w:val="00AF28CB"/>
    <w:rsid w:val="00B55652"/>
    <w:rsid w:val="00B807EA"/>
    <w:rsid w:val="00B8781F"/>
    <w:rsid w:val="00B92579"/>
    <w:rsid w:val="00B953DB"/>
    <w:rsid w:val="00BB7997"/>
    <w:rsid w:val="00BC128F"/>
    <w:rsid w:val="00BE7DE1"/>
    <w:rsid w:val="00C00738"/>
    <w:rsid w:val="00C169A8"/>
    <w:rsid w:val="00C664A8"/>
    <w:rsid w:val="00C80F7D"/>
    <w:rsid w:val="00CB0906"/>
    <w:rsid w:val="00CF55C6"/>
    <w:rsid w:val="00D66527"/>
    <w:rsid w:val="00D752B6"/>
    <w:rsid w:val="00E04048"/>
    <w:rsid w:val="00E53402"/>
    <w:rsid w:val="00EC5C23"/>
    <w:rsid w:val="00F101A0"/>
    <w:rsid w:val="00F14E39"/>
    <w:rsid w:val="00F8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38B8CB2"/>
  <w15:chartTrackingRefBased/>
  <w15:docId w15:val="{021E33F5-FA1A-4EB4-A3F5-061925C6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F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1FA9"/>
    <w:rPr>
      <w:rFonts w:asciiTheme="majorHAnsi" w:eastAsiaTheme="majorEastAsia" w:hAnsiTheme="majorHAnsi" w:cstheme="majorBidi"/>
      <w:sz w:val="18"/>
      <w:szCs w:val="18"/>
    </w:rPr>
  </w:style>
  <w:style w:type="paragraph" w:styleId="a5">
    <w:name w:val="header"/>
    <w:basedOn w:val="a"/>
    <w:link w:val="a6"/>
    <w:uiPriority w:val="99"/>
    <w:unhideWhenUsed/>
    <w:rsid w:val="0094535A"/>
    <w:pPr>
      <w:tabs>
        <w:tab w:val="center" w:pos="4252"/>
        <w:tab w:val="right" w:pos="8504"/>
      </w:tabs>
      <w:snapToGrid w:val="0"/>
    </w:pPr>
  </w:style>
  <w:style w:type="character" w:customStyle="1" w:styleId="a6">
    <w:name w:val="ヘッダー (文字)"/>
    <w:basedOn w:val="a0"/>
    <w:link w:val="a5"/>
    <w:uiPriority w:val="99"/>
    <w:rsid w:val="0094535A"/>
  </w:style>
  <w:style w:type="paragraph" w:styleId="a7">
    <w:name w:val="footer"/>
    <w:basedOn w:val="a"/>
    <w:link w:val="a8"/>
    <w:uiPriority w:val="99"/>
    <w:unhideWhenUsed/>
    <w:rsid w:val="0094535A"/>
    <w:pPr>
      <w:tabs>
        <w:tab w:val="center" w:pos="4252"/>
        <w:tab w:val="right" w:pos="8504"/>
      </w:tabs>
      <w:snapToGrid w:val="0"/>
    </w:pPr>
  </w:style>
  <w:style w:type="character" w:customStyle="1" w:styleId="a8">
    <w:name w:val="フッター (文字)"/>
    <w:basedOn w:val="a0"/>
    <w:link w:val="a7"/>
    <w:uiPriority w:val="99"/>
    <w:rsid w:val="0094535A"/>
  </w:style>
  <w:style w:type="paragraph" w:styleId="a9">
    <w:name w:val="List Paragraph"/>
    <w:basedOn w:val="a"/>
    <w:uiPriority w:val="34"/>
    <w:qFormat/>
    <w:rsid w:val="00C80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悦子</dc:creator>
  <cp:keywords/>
  <dc:description/>
  <cp:lastModifiedBy>山内 章代</cp:lastModifiedBy>
  <cp:revision>31</cp:revision>
  <cp:lastPrinted>2022-08-29T07:09:00Z</cp:lastPrinted>
  <dcterms:created xsi:type="dcterms:W3CDTF">2019-06-21T04:41:00Z</dcterms:created>
  <dcterms:modified xsi:type="dcterms:W3CDTF">2023-08-25T04:50:00Z</dcterms:modified>
</cp:coreProperties>
</file>