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073" w:rsidRPr="0082744B" w:rsidRDefault="00A131DD" w:rsidP="0082744B">
      <w:pPr>
        <w:wordWrap w:val="0"/>
        <w:overflowPunct w:val="0"/>
        <w:autoSpaceDE w:val="0"/>
        <w:autoSpaceDN w:val="0"/>
        <w:adjustRightInd w:val="0"/>
        <w:jc w:val="left"/>
        <w:rPr>
          <w:rFonts w:ascii="ＭＳ 明朝"/>
          <w:noProof/>
          <w:szCs w:val="21"/>
        </w:rPr>
      </w:pPr>
      <w:r w:rsidRPr="0082744B">
        <w:rPr>
          <w:rFonts w:ascii="ＭＳ 明朝" w:hAnsi="ＭＳ 明朝" w:hint="eastAsia"/>
          <w:szCs w:val="21"/>
        </w:rPr>
        <w:t>様式</w:t>
      </w:r>
      <w:r w:rsidRPr="0082744B">
        <w:rPr>
          <w:rFonts w:ascii="ＭＳ 明朝" w:hAnsi="ＭＳ 明朝" w:hint="eastAsia"/>
          <w:noProof/>
          <w:szCs w:val="21"/>
        </w:rPr>
        <w:t>第１６号（第１９条関係）</w:t>
      </w:r>
    </w:p>
    <w:p w:rsidR="00F90073" w:rsidRPr="00CD797C" w:rsidRDefault="00C92A72" w:rsidP="00F90073">
      <w:pPr>
        <w:snapToGrid w:val="0"/>
        <w:spacing w:line="280" w:lineRule="exact"/>
        <w:jc w:val="right"/>
        <w:rPr>
          <w:szCs w:val="21"/>
        </w:rPr>
      </w:pPr>
      <w:bookmarkStart w:id="0" w:name="_GoBack"/>
      <w:r w:rsidRPr="00CD797C">
        <w:rPr>
          <w:rFonts w:hint="eastAsia"/>
          <w:szCs w:val="21"/>
        </w:rPr>
        <w:t xml:space="preserve">　　年　　月　　日</w:t>
      </w:r>
    </w:p>
    <w:bookmarkEnd w:id="0"/>
    <w:p w:rsidR="00F90073" w:rsidRPr="002E23AA" w:rsidRDefault="00C92A72" w:rsidP="00F90073">
      <w:pPr>
        <w:snapToGrid w:val="0"/>
        <w:spacing w:line="280" w:lineRule="exact"/>
        <w:jc w:val="center"/>
        <w:rPr>
          <w:rFonts w:ascii="ＭＳ 明朝"/>
          <w:b/>
          <w:sz w:val="28"/>
          <w:szCs w:val="21"/>
        </w:rPr>
      </w:pPr>
      <w:r w:rsidRPr="002E23AA">
        <w:rPr>
          <w:rFonts w:ascii="ＭＳ 明朝" w:hAnsi="ＭＳ 明朝" w:hint="eastAsia"/>
          <w:b/>
          <w:sz w:val="28"/>
          <w:szCs w:val="21"/>
        </w:rPr>
        <w:t>設　計　確　認　書</w:t>
      </w:r>
    </w:p>
    <w:p w:rsidR="00F90073" w:rsidRPr="00CD797C" w:rsidRDefault="008B574B" w:rsidP="00F90073">
      <w:pPr>
        <w:snapToGrid w:val="0"/>
        <w:spacing w:line="280" w:lineRule="exact"/>
        <w:ind w:firstLineChars="300" w:firstLine="630"/>
        <w:rPr>
          <w:szCs w:val="21"/>
        </w:rPr>
      </w:pPr>
      <w:r w:rsidRPr="00CD797C">
        <w:rPr>
          <w:rFonts w:hint="eastAsia"/>
        </w:rPr>
        <w:t>猪名川町</w:t>
      </w:r>
      <w:r w:rsidR="00C92A72" w:rsidRPr="00CD797C">
        <w:rPr>
          <w:rFonts w:hint="eastAsia"/>
        </w:rPr>
        <w:t>長</w:t>
      </w:r>
      <w:r w:rsidR="00C92A72" w:rsidRPr="00CD797C">
        <w:rPr>
          <w:rFonts w:hint="eastAsia"/>
          <w:szCs w:val="21"/>
        </w:rPr>
        <w:t xml:space="preserve">　</w:t>
      </w:r>
      <w:r w:rsidRPr="00CD797C">
        <w:rPr>
          <w:rFonts w:hint="eastAsia"/>
          <w:szCs w:val="21"/>
        </w:rPr>
        <w:t xml:space="preserve">　</w:t>
      </w:r>
      <w:r w:rsidR="00C92A72" w:rsidRPr="00CD797C">
        <w:rPr>
          <w:rFonts w:hint="eastAsia"/>
          <w:szCs w:val="21"/>
        </w:rPr>
        <w:t>様</w:t>
      </w:r>
    </w:p>
    <w:p w:rsidR="00F90073" w:rsidRPr="00CD797C" w:rsidRDefault="00C92A72" w:rsidP="0005721E">
      <w:pPr>
        <w:wordWrap w:val="0"/>
        <w:snapToGrid w:val="0"/>
        <w:spacing w:line="280" w:lineRule="exact"/>
        <w:jc w:val="right"/>
        <w:rPr>
          <w:szCs w:val="21"/>
        </w:rPr>
      </w:pPr>
      <w:r w:rsidRPr="00CD797C">
        <w:rPr>
          <w:rFonts w:hint="eastAsia"/>
          <w:szCs w:val="21"/>
        </w:rPr>
        <w:t>設</w:t>
      </w:r>
      <w:r w:rsidRPr="00CD797C">
        <w:rPr>
          <w:szCs w:val="21"/>
        </w:rPr>
        <w:t xml:space="preserve"> </w:t>
      </w:r>
      <w:r w:rsidRPr="00CD797C">
        <w:rPr>
          <w:rFonts w:hint="eastAsia"/>
          <w:szCs w:val="21"/>
        </w:rPr>
        <w:t>計</w:t>
      </w:r>
      <w:r w:rsidRPr="00CD797C">
        <w:rPr>
          <w:szCs w:val="21"/>
        </w:rPr>
        <w:t xml:space="preserve"> </w:t>
      </w:r>
      <w:r w:rsidRPr="00CD797C">
        <w:rPr>
          <w:rFonts w:hint="eastAsia"/>
          <w:szCs w:val="21"/>
        </w:rPr>
        <w:t>者</w:t>
      </w:r>
      <w:r w:rsidRPr="00CD797C">
        <w:rPr>
          <w:szCs w:val="21"/>
        </w:rPr>
        <w:t xml:space="preserve"> </w:t>
      </w:r>
      <w:r w:rsidRPr="00CD797C">
        <w:rPr>
          <w:rFonts w:hint="eastAsia"/>
          <w:szCs w:val="21"/>
        </w:rPr>
        <w:t>氏</w:t>
      </w:r>
      <w:r w:rsidRPr="00CD797C">
        <w:rPr>
          <w:szCs w:val="21"/>
        </w:rPr>
        <w:t xml:space="preserve"> </w:t>
      </w:r>
      <w:r w:rsidRPr="00CD797C">
        <w:rPr>
          <w:rFonts w:hint="eastAsia"/>
          <w:szCs w:val="21"/>
        </w:rPr>
        <w:t xml:space="preserve">名　　　　　　　　　　　　　　　　　</w:t>
      </w:r>
      <w:r w:rsidR="0005721E" w:rsidRPr="00CD797C">
        <w:rPr>
          <w:rFonts w:hint="eastAsia"/>
          <w:szCs w:val="21"/>
        </w:rPr>
        <w:t xml:space="preserve">　</w:t>
      </w:r>
    </w:p>
    <w:p w:rsidR="00F90073" w:rsidRPr="00CD797C" w:rsidRDefault="00C92A72" w:rsidP="00F90073">
      <w:pPr>
        <w:snapToGrid w:val="0"/>
        <w:spacing w:line="280" w:lineRule="exact"/>
        <w:jc w:val="right"/>
        <w:rPr>
          <w:szCs w:val="21"/>
        </w:rPr>
      </w:pPr>
      <w:r w:rsidRPr="00CD797C">
        <w:rPr>
          <w:rFonts w:hint="eastAsia"/>
          <w:szCs w:val="21"/>
        </w:rPr>
        <w:t>（　　）建築士　　　（　　）登録第　　　　　　　号</w:t>
      </w:r>
    </w:p>
    <w:p w:rsidR="00F90073" w:rsidRPr="00CD797C" w:rsidRDefault="00C92A72" w:rsidP="00F90073">
      <w:pPr>
        <w:snapToGrid w:val="0"/>
        <w:spacing w:line="280" w:lineRule="exact"/>
        <w:ind w:right="840" w:firstLineChars="2150" w:firstLine="4515"/>
        <w:rPr>
          <w:szCs w:val="21"/>
        </w:rPr>
      </w:pPr>
      <w:r w:rsidRPr="00CD797C">
        <w:rPr>
          <w:rFonts w:hint="eastAsia"/>
          <w:szCs w:val="21"/>
        </w:rPr>
        <w:t xml:space="preserve">建築士事務所名　　　　　　　　　　　　　　　　　　</w:t>
      </w:r>
    </w:p>
    <w:p w:rsidR="00F90073" w:rsidRPr="00CD797C" w:rsidRDefault="00C92A72" w:rsidP="00F90073">
      <w:pPr>
        <w:snapToGrid w:val="0"/>
        <w:spacing w:line="280" w:lineRule="exact"/>
        <w:jc w:val="right"/>
        <w:rPr>
          <w:szCs w:val="21"/>
        </w:rPr>
      </w:pPr>
      <w:r w:rsidRPr="00CD797C">
        <w:rPr>
          <w:rFonts w:hint="eastAsia"/>
          <w:szCs w:val="21"/>
        </w:rPr>
        <w:t>（　　）建築士事務所（　　）知事登録第　　　　　号</w:t>
      </w:r>
    </w:p>
    <w:p w:rsidR="00F90073" w:rsidRPr="00CD797C" w:rsidRDefault="00F90073" w:rsidP="00F90073">
      <w:pPr>
        <w:snapToGrid w:val="0"/>
        <w:spacing w:line="280" w:lineRule="exact"/>
        <w:rPr>
          <w:szCs w:val="21"/>
        </w:rPr>
      </w:pPr>
    </w:p>
    <w:p w:rsidR="00F90073" w:rsidRPr="00CD797C" w:rsidRDefault="00C92A72" w:rsidP="00A131DD">
      <w:pPr>
        <w:snapToGrid w:val="0"/>
        <w:spacing w:line="280" w:lineRule="exact"/>
        <w:ind w:firstLineChars="300" w:firstLine="630"/>
        <w:rPr>
          <w:szCs w:val="21"/>
        </w:rPr>
      </w:pPr>
      <w:r w:rsidRPr="00CD797C">
        <w:rPr>
          <w:rFonts w:hint="eastAsia"/>
          <w:szCs w:val="21"/>
        </w:rPr>
        <w:t xml:space="preserve">　　年　　月　　日付　第　　　　　号をもって交付決定のあった耐震改修に要する経費等については、下記のとおり補助要件を満たしていることを確認しました。</w:t>
      </w:r>
    </w:p>
    <w:p w:rsidR="00F90073" w:rsidRPr="00CD797C" w:rsidRDefault="00C92A72" w:rsidP="00F90073">
      <w:pPr>
        <w:pStyle w:val="a8"/>
        <w:snapToGrid w:val="0"/>
        <w:spacing w:line="280" w:lineRule="exact"/>
        <w:rPr>
          <w:sz w:val="21"/>
          <w:szCs w:val="21"/>
        </w:rPr>
      </w:pPr>
      <w:r w:rsidRPr="00CD797C">
        <w:rPr>
          <w:rFonts w:hint="eastAsia"/>
          <w:sz w:val="21"/>
          <w:szCs w:val="21"/>
        </w:rPr>
        <w:t>記</w:t>
      </w:r>
    </w:p>
    <w:p w:rsidR="00F90073" w:rsidRPr="00CD797C" w:rsidRDefault="00C92A72" w:rsidP="00F90073">
      <w:pPr>
        <w:snapToGrid w:val="0"/>
        <w:spacing w:line="280" w:lineRule="exact"/>
        <w:rPr>
          <w:szCs w:val="21"/>
        </w:rPr>
      </w:pPr>
      <w:r w:rsidRPr="00CD797C">
        <w:rPr>
          <w:rFonts w:hint="eastAsia"/>
          <w:szCs w:val="21"/>
        </w:rPr>
        <w:t>１　設計内容</w:t>
      </w:r>
    </w:p>
    <w:tbl>
      <w:tblPr>
        <w:tblW w:w="9192"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259"/>
        <w:gridCol w:w="6816"/>
      </w:tblGrid>
      <w:tr w:rsidR="00F90073" w:rsidRPr="00CD797C">
        <w:trPr>
          <w:trHeight w:val="263"/>
        </w:trPr>
        <w:tc>
          <w:tcPr>
            <w:tcW w:w="2376" w:type="dxa"/>
            <w:gridSpan w:val="2"/>
            <w:tcBorders>
              <w:bottom w:val="nil"/>
            </w:tcBorders>
            <w:tcMar>
              <w:top w:w="0" w:type="dxa"/>
              <w:left w:w="108" w:type="dxa"/>
              <w:bottom w:w="0" w:type="dxa"/>
              <w:right w:w="108" w:type="dxa"/>
            </w:tcMar>
            <w:vAlign w:val="center"/>
          </w:tcPr>
          <w:p w:rsidR="00F90073" w:rsidRPr="00CD797C" w:rsidRDefault="00C92A72" w:rsidP="00F90073">
            <w:pPr>
              <w:snapToGrid w:val="0"/>
              <w:spacing w:line="280" w:lineRule="exact"/>
              <w:rPr>
                <w:szCs w:val="21"/>
              </w:rPr>
            </w:pPr>
            <w:r w:rsidRPr="00CD797C">
              <w:rPr>
                <w:rFonts w:hint="eastAsia"/>
                <w:szCs w:val="21"/>
              </w:rPr>
              <w:t>１　住宅の名称</w:t>
            </w:r>
          </w:p>
        </w:tc>
        <w:tc>
          <w:tcPr>
            <w:tcW w:w="6816" w:type="dxa"/>
            <w:tcMar>
              <w:top w:w="0" w:type="dxa"/>
              <w:left w:w="108" w:type="dxa"/>
              <w:bottom w:w="0" w:type="dxa"/>
              <w:right w:w="108" w:type="dxa"/>
            </w:tcMar>
          </w:tcPr>
          <w:p w:rsidR="00F90073" w:rsidRPr="00CD797C" w:rsidRDefault="00F90073" w:rsidP="00F90073">
            <w:pPr>
              <w:snapToGrid w:val="0"/>
              <w:spacing w:line="280" w:lineRule="exact"/>
              <w:rPr>
                <w:szCs w:val="21"/>
              </w:rPr>
            </w:pPr>
          </w:p>
        </w:tc>
      </w:tr>
      <w:tr w:rsidR="00F90073" w:rsidRPr="00CD797C">
        <w:trPr>
          <w:trHeight w:val="263"/>
        </w:trPr>
        <w:tc>
          <w:tcPr>
            <w:tcW w:w="1117" w:type="dxa"/>
            <w:tcBorders>
              <w:top w:val="nil"/>
            </w:tcBorders>
            <w:tcMar>
              <w:top w:w="0" w:type="dxa"/>
              <w:left w:w="108" w:type="dxa"/>
              <w:bottom w:w="0" w:type="dxa"/>
              <w:right w:w="108" w:type="dxa"/>
            </w:tcMar>
            <w:vAlign w:val="center"/>
          </w:tcPr>
          <w:p w:rsidR="00F90073" w:rsidRPr="00CD797C" w:rsidRDefault="00F90073" w:rsidP="00F90073">
            <w:pPr>
              <w:snapToGrid w:val="0"/>
              <w:spacing w:line="280" w:lineRule="exact"/>
              <w:rPr>
                <w:szCs w:val="21"/>
              </w:rPr>
            </w:pPr>
          </w:p>
        </w:tc>
        <w:tc>
          <w:tcPr>
            <w:tcW w:w="1259" w:type="dxa"/>
            <w:tcMar>
              <w:top w:w="0" w:type="dxa"/>
              <w:left w:w="108" w:type="dxa"/>
              <w:bottom w:w="0" w:type="dxa"/>
              <w:right w:w="108" w:type="dxa"/>
            </w:tcMar>
            <w:vAlign w:val="center"/>
          </w:tcPr>
          <w:p w:rsidR="00F90073" w:rsidRPr="00CD797C" w:rsidRDefault="00C92A72" w:rsidP="00F90073">
            <w:pPr>
              <w:snapToGrid w:val="0"/>
              <w:spacing w:line="280" w:lineRule="exact"/>
              <w:rPr>
                <w:szCs w:val="21"/>
              </w:rPr>
            </w:pPr>
            <w:r w:rsidRPr="00CD797C">
              <w:rPr>
                <w:rFonts w:hint="eastAsia"/>
                <w:szCs w:val="21"/>
              </w:rPr>
              <w:t>所在地</w:t>
            </w:r>
          </w:p>
        </w:tc>
        <w:tc>
          <w:tcPr>
            <w:tcW w:w="6816" w:type="dxa"/>
            <w:tcMar>
              <w:top w:w="0" w:type="dxa"/>
              <w:left w:w="108" w:type="dxa"/>
              <w:bottom w:w="0" w:type="dxa"/>
              <w:right w:w="108" w:type="dxa"/>
            </w:tcMar>
          </w:tcPr>
          <w:p w:rsidR="00F90073" w:rsidRPr="00CD797C" w:rsidRDefault="00C92A72" w:rsidP="00F90073">
            <w:pPr>
              <w:snapToGrid w:val="0"/>
              <w:spacing w:line="280" w:lineRule="exact"/>
              <w:rPr>
                <w:szCs w:val="21"/>
              </w:rPr>
            </w:pPr>
            <w:r w:rsidRPr="00CD797C">
              <w:rPr>
                <w:rFonts w:hint="eastAsia"/>
                <w:szCs w:val="21"/>
              </w:rPr>
              <w:t>〒</w:t>
            </w:r>
          </w:p>
        </w:tc>
      </w:tr>
      <w:tr w:rsidR="00F90073" w:rsidRPr="00CD797C">
        <w:trPr>
          <w:trHeight w:val="319"/>
        </w:trPr>
        <w:tc>
          <w:tcPr>
            <w:tcW w:w="2376" w:type="dxa"/>
            <w:gridSpan w:val="2"/>
            <w:tcMar>
              <w:top w:w="0" w:type="dxa"/>
              <w:left w:w="108" w:type="dxa"/>
              <w:bottom w:w="0" w:type="dxa"/>
              <w:right w:w="108" w:type="dxa"/>
            </w:tcMar>
            <w:vAlign w:val="center"/>
          </w:tcPr>
          <w:p w:rsidR="00F90073" w:rsidRPr="00CD797C" w:rsidRDefault="00C92A72" w:rsidP="00F90073">
            <w:pPr>
              <w:snapToGrid w:val="0"/>
              <w:spacing w:line="280" w:lineRule="exact"/>
              <w:rPr>
                <w:szCs w:val="21"/>
              </w:rPr>
            </w:pPr>
            <w:r w:rsidRPr="00CD797C">
              <w:rPr>
                <w:rFonts w:hint="eastAsia"/>
                <w:szCs w:val="21"/>
              </w:rPr>
              <w:t>２　耐震診断の方法</w:t>
            </w:r>
          </w:p>
        </w:tc>
        <w:tc>
          <w:tcPr>
            <w:tcW w:w="6816" w:type="dxa"/>
            <w:tcMar>
              <w:top w:w="0" w:type="dxa"/>
              <w:left w:w="108" w:type="dxa"/>
              <w:bottom w:w="0" w:type="dxa"/>
              <w:right w:w="108" w:type="dxa"/>
            </w:tcMar>
          </w:tcPr>
          <w:p w:rsidR="00F90073" w:rsidRPr="00CD797C" w:rsidRDefault="00F90073" w:rsidP="00F90073">
            <w:pPr>
              <w:snapToGrid w:val="0"/>
              <w:spacing w:line="280" w:lineRule="exact"/>
              <w:rPr>
                <w:szCs w:val="21"/>
              </w:rPr>
            </w:pPr>
          </w:p>
        </w:tc>
      </w:tr>
      <w:tr w:rsidR="00F90073" w:rsidRPr="00CD797C">
        <w:trPr>
          <w:trHeight w:val="1313"/>
        </w:trPr>
        <w:tc>
          <w:tcPr>
            <w:tcW w:w="2376" w:type="dxa"/>
            <w:gridSpan w:val="2"/>
            <w:tcMar>
              <w:top w:w="0" w:type="dxa"/>
              <w:left w:w="108" w:type="dxa"/>
              <w:bottom w:w="0" w:type="dxa"/>
              <w:right w:w="108" w:type="dxa"/>
            </w:tcMar>
            <w:vAlign w:val="center"/>
          </w:tcPr>
          <w:p w:rsidR="00F90073" w:rsidRPr="00CD797C" w:rsidRDefault="00C92A72" w:rsidP="00F90073">
            <w:pPr>
              <w:snapToGrid w:val="0"/>
              <w:spacing w:line="280" w:lineRule="exact"/>
              <w:ind w:left="210" w:hangingChars="100" w:hanging="210"/>
              <w:rPr>
                <w:szCs w:val="21"/>
              </w:rPr>
            </w:pPr>
            <w:r w:rsidRPr="00CD797C">
              <w:rPr>
                <w:rFonts w:hint="eastAsia"/>
                <w:szCs w:val="21"/>
              </w:rPr>
              <w:t>３　改修前における耐震診断結果</w:t>
            </w:r>
          </w:p>
          <w:p w:rsidR="00F90073" w:rsidRPr="00CD797C" w:rsidRDefault="00F90073" w:rsidP="00F90073">
            <w:pPr>
              <w:snapToGrid w:val="0"/>
              <w:spacing w:line="280" w:lineRule="exact"/>
              <w:ind w:leftChars="100" w:left="210"/>
              <w:rPr>
                <w:szCs w:val="21"/>
              </w:rPr>
            </w:pPr>
          </w:p>
          <w:p w:rsidR="00F90073" w:rsidRPr="00CD797C" w:rsidRDefault="00C92A72" w:rsidP="00F90073">
            <w:pPr>
              <w:snapToGrid w:val="0"/>
              <w:spacing w:line="280" w:lineRule="exact"/>
              <w:ind w:leftChars="100" w:left="210"/>
              <w:rPr>
                <w:szCs w:val="21"/>
                <w:u w:val="single"/>
              </w:rPr>
            </w:pPr>
            <w:r w:rsidRPr="00CD797C">
              <w:rPr>
                <w:rFonts w:hint="eastAsia"/>
                <w:szCs w:val="21"/>
              </w:rPr>
              <w:t>評点</w:t>
            </w:r>
            <w:r w:rsidRPr="00CD797C">
              <w:rPr>
                <w:rFonts w:hint="eastAsia"/>
                <w:szCs w:val="21"/>
                <w:u w:val="single"/>
              </w:rPr>
              <w:t xml:space="preserve">　　　　　　　</w:t>
            </w:r>
          </w:p>
        </w:tc>
        <w:tc>
          <w:tcPr>
            <w:tcW w:w="6816" w:type="dxa"/>
            <w:tcMar>
              <w:top w:w="0" w:type="dxa"/>
              <w:left w:w="108" w:type="dxa"/>
              <w:bottom w:w="0" w:type="dxa"/>
              <w:right w:w="108" w:type="dxa"/>
            </w:tcMar>
          </w:tcPr>
          <w:p w:rsidR="00F90073" w:rsidRPr="00CD797C" w:rsidRDefault="00C92A72" w:rsidP="00F90073">
            <w:pPr>
              <w:snapToGrid w:val="0"/>
              <w:spacing w:line="280" w:lineRule="exact"/>
              <w:rPr>
                <w:szCs w:val="21"/>
              </w:rPr>
            </w:pPr>
            <w:r w:rsidRPr="00CD797C">
              <w:rPr>
                <w:rFonts w:hint="eastAsia"/>
                <w:szCs w:val="21"/>
              </w:rPr>
              <w:t>（所　見）</w:t>
            </w:r>
          </w:p>
          <w:p w:rsidR="00F90073" w:rsidRPr="00CD797C" w:rsidRDefault="00F90073" w:rsidP="00F90073">
            <w:pPr>
              <w:snapToGrid w:val="0"/>
              <w:spacing w:line="280" w:lineRule="exact"/>
              <w:rPr>
                <w:szCs w:val="21"/>
              </w:rPr>
            </w:pPr>
          </w:p>
          <w:p w:rsidR="00F90073" w:rsidRPr="00CD797C" w:rsidRDefault="00F90073" w:rsidP="00F90073">
            <w:pPr>
              <w:snapToGrid w:val="0"/>
              <w:spacing w:line="280" w:lineRule="exact"/>
              <w:rPr>
                <w:szCs w:val="21"/>
              </w:rPr>
            </w:pPr>
          </w:p>
        </w:tc>
      </w:tr>
      <w:tr w:rsidR="00F90073" w:rsidRPr="00CD797C">
        <w:trPr>
          <w:trHeight w:val="1237"/>
        </w:trPr>
        <w:tc>
          <w:tcPr>
            <w:tcW w:w="2376" w:type="dxa"/>
            <w:gridSpan w:val="2"/>
            <w:vMerge w:val="restart"/>
            <w:tcMar>
              <w:top w:w="0" w:type="dxa"/>
              <w:left w:w="108" w:type="dxa"/>
              <w:bottom w:w="0" w:type="dxa"/>
              <w:right w:w="108" w:type="dxa"/>
            </w:tcMar>
            <w:vAlign w:val="center"/>
          </w:tcPr>
          <w:p w:rsidR="00F90073" w:rsidRPr="00CD797C" w:rsidRDefault="00C92A72" w:rsidP="00F90073">
            <w:pPr>
              <w:snapToGrid w:val="0"/>
              <w:spacing w:line="280" w:lineRule="exact"/>
              <w:ind w:left="210" w:hangingChars="100" w:hanging="210"/>
              <w:rPr>
                <w:szCs w:val="21"/>
              </w:rPr>
            </w:pPr>
            <w:r w:rsidRPr="00CD797C">
              <w:rPr>
                <w:rFonts w:hint="eastAsia"/>
                <w:szCs w:val="21"/>
              </w:rPr>
              <w:t>４　改修後における耐震診断結果</w:t>
            </w:r>
          </w:p>
          <w:p w:rsidR="00F90073" w:rsidRPr="00CD797C" w:rsidRDefault="00F90073" w:rsidP="00F90073">
            <w:pPr>
              <w:snapToGrid w:val="0"/>
              <w:spacing w:line="280" w:lineRule="exact"/>
              <w:ind w:left="210" w:hangingChars="100" w:hanging="210"/>
              <w:rPr>
                <w:szCs w:val="21"/>
              </w:rPr>
            </w:pPr>
          </w:p>
          <w:p w:rsidR="00F90073" w:rsidRPr="00CD797C" w:rsidRDefault="00C92A72" w:rsidP="00F90073">
            <w:pPr>
              <w:snapToGrid w:val="0"/>
              <w:spacing w:line="280" w:lineRule="exact"/>
              <w:ind w:left="210" w:hangingChars="100" w:hanging="210"/>
              <w:rPr>
                <w:szCs w:val="21"/>
                <w:u w:val="single"/>
              </w:rPr>
            </w:pPr>
            <w:r w:rsidRPr="00CD797C">
              <w:rPr>
                <w:rFonts w:hint="eastAsia"/>
                <w:szCs w:val="21"/>
              </w:rPr>
              <w:t xml:space="preserve">　評点</w:t>
            </w:r>
            <w:r w:rsidRPr="00CD797C">
              <w:rPr>
                <w:rFonts w:hint="eastAsia"/>
                <w:szCs w:val="21"/>
                <w:u w:val="single"/>
              </w:rPr>
              <w:t xml:space="preserve">　　　　　　　　</w:t>
            </w:r>
          </w:p>
        </w:tc>
        <w:tc>
          <w:tcPr>
            <w:tcW w:w="6816" w:type="dxa"/>
            <w:tcMar>
              <w:top w:w="0" w:type="dxa"/>
              <w:left w:w="108" w:type="dxa"/>
              <w:bottom w:w="0" w:type="dxa"/>
              <w:right w:w="108" w:type="dxa"/>
            </w:tcMar>
          </w:tcPr>
          <w:p w:rsidR="00F90073" w:rsidRPr="00CD797C" w:rsidRDefault="00C92A72" w:rsidP="00F90073">
            <w:pPr>
              <w:snapToGrid w:val="0"/>
              <w:spacing w:line="280" w:lineRule="exact"/>
              <w:rPr>
                <w:szCs w:val="21"/>
              </w:rPr>
            </w:pPr>
            <w:r w:rsidRPr="00CD797C">
              <w:rPr>
                <w:rFonts w:hint="eastAsia"/>
                <w:szCs w:val="21"/>
              </w:rPr>
              <w:t>（耐震改修の方針）</w:t>
            </w:r>
          </w:p>
          <w:p w:rsidR="00F90073" w:rsidRPr="00CD797C" w:rsidRDefault="00F90073" w:rsidP="00F90073">
            <w:pPr>
              <w:snapToGrid w:val="0"/>
              <w:spacing w:line="280" w:lineRule="exact"/>
              <w:rPr>
                <w:szCs w:val="21"/>
              </w:rPr>
            </w:pPr>
          </w:p>
          <w:p w:rsidR="00F90073" w:rsidRPr="00CD797C" w:rsidRDefault="00F90073" w:rsidP="00F90073">
            <w:pPr>
              <w:snapToGrid w:val="0"/>
              <w:spacing w:line="280" w:lineRule="exact"/>
              <w:rPr>
                <w:szCs w:val="21"/>
              </w:rPr>
            </w:pPr>
          </w:p>
          <w:p w:rsidR="00F90073" w:rsidRPr="00CD797C" w:rsidRDefault="00F90073" w:rsidP="00F90073">
            <w:pPr>
              <w:snapToGrid w:val="0"/>
              <w:spacing w:line="280" w:lineRule="exact"/>
              <w:rPr>
                <w:szCs w:val="21"/>
              </w:rPr>
            </w:pPr>
          </w:p>
        </w:tc>
      </w:tr>
      <w:tr w:rsidR="00F90073" w:rsidRPr="00CD797C">
        <w:trPr>
          <w:trHeight w:val="977"/>
        </w:trPr>
        <w:tc>
          <w:tcPr>
            <w:tcW w:w="2376" w:type="dxa"/>
            <w:gridSpan w:val="2"/>
            <w:vMerge/>
            <w:tcMar>
              <w:top w:w="0" w:type="dxa"/>
              <w:left w:w="108" w:type="dxa"/>
              <w:bottom w:w="0" w:type="dxa"/>
              <w:right w:w="108" w:type="dxa"/>
            </w:tcMar>
            <w:vAlign w:val="center"/>
          </w:tcPr>
          <w:p w:rsidR="00F90073" w:rsidRPr="00CD797C" w:rsidRDefault="00F90073" w:rsidP="00F90073">
            <w:pPr>
              <w:snapToGrid w:val="0"/>
              <w:spacing w:line="280" w:lineRule="exact"/>
              <w:rPr>
                <w:szCs w:val="21"/>
              </w:rPr>
            </w:pPr>
          </w:p>
        </w:tc>
        <w:tc>
          <w:tcPr>
            <w:tcW w:w="6816" w:type="dxa"/>
            <w:tcMar>
              <w:top w:w="0" w:type="dxa"/>
              <w:left w:w="108" w:type="dxa"/>
              <w:bottom w:w="0" w:type="dxa"/>
              <w:right w:w="108" w:type="dxa"/>
            </w:tcMar>
          </w:tcPr>
          <w:p w:rsidR="00F90073" w:rsidRPr="00CD797C" w:rsidRDefault="00C92A72" w:rsidP="00F90073">
            <w:pPr>
              <w:snapToGrid w:val="0"/>
              <w:spacing w:line="280" w:lineRule="exact"/>
              <w:rPr>
                <w:szCs w:val="21"/>
              </w:rPr>
            </w:pPr>
            <w:r w:rsidRPr="00CD797C">
              <w:rPr>
                <w:rFonts w:hint="eastAsia"/>
                <w:szCs w:val="21"/>
              </w:rPr>
              <w:t>（具体的な補強方法）</w:t>
            </w:r>
          </w:p>
          <w:p w:rsidR="00F90073" w:rsidRPr="00CD797C" w:rsidRDefault="00F90073" w:rsidP="00F90073">
            <w:pPr>
              <w:snapToGrid w:val="0"/>
              <w:spacing w:line="280" w:lineRule="exact"/>
              <w:rPr>
                <w:szCs w:val="21"/>
              </w:rPr>
            </w:pPr>
          </w:p>
        </w:tc>
      </w:tr>
      <w:tr w:rsidR="00F90073" w:rsidRPr="00CD797C">
        <w:trPr>
          <w:trHeight w:val="525"/>
        </w:trPr>
        <w:tc>
          <w:tcPr>
            <w:tcW w:w="2376" w:type="dxa"/>
            <w:gridSpan w:val="2"/>
            <w:tcMar>
              <w:top w:w="0" w:type="dxa"/>
              <w:left w:w="108" w:type="dxa"/>
              <w:bottom w:w="0" w:type="dxa"/>
              <w:right w:w="108" w:type="dxa"/>
            </w:tcMar>
            <w:vAlign w:val="center"/>
          </w:tcPr>
          <w:p w:rsidR="00F90073" w:rsidRPr="00CD797C" w:rsidRDefault="00C92A72" w:rsidP="00F90073">
            <w:pPr>
              <w:snapToGrid w:val="0"/>
              <w:spacing w:line="280" w:lineRule="exact"/>
              <w:rPr>
                <w:szCs w:val="21"/>
              </w:rPr>
            </w:pPr>
            <w:r w:rsidRPr="00CD797C">
              <w:rPr>
                <w:rFonts w:hint="eastAsia"/>
                <w:szCs w:val="21"/>
              </w:rPr>
              <w:t>５　備　考</w:t>
            </w:r>
          </w:p>
        </w:tc>
        <w:tc>
          <w:tcPr>
            <w:tcW w:w="6816" w:type="dxa"/>
            <w:tcMar>
              <w:top w:w="0" w:type="dxa"/>
              <w:left w:w="108" w:type="dxa"/>
              <w:bottom w:w="0" w:type="dxa"/>
              <w:right w:w="108" w:type="dxa"/>
            </w:tcMar>
          </w:tcPr>
          <w:p w:rsidR="00F90073" w:rsidRPr="00CD797C" w:rsidRDefault="00F90073" w:rsidP="00F90073">
            <w:pPr>
              <w:snapToGrid w:val="0"/>
              <w:spacing w:line="280" w:lineRule="exact"/>
              <w:rPr>
                <w:szCs w:val="21"/>
              </w:rPr>
            </w:pPr>
          </w:p>
          <w:p w:rsidR="00F90073" w:rsidRPr="00CD797C" w:rsidRDefault="00F90073" w:rsidP="00F90073">
            <w:pPr>
              <w:snapToGrid w:val="0"/>
              <w:spacing w:line="280" w:lineRule="exact"/>
              <w:rPr>
                <w:szCs w:val="21"/>
              </w:rPr>
            </w:pPr>
          </w:p>
        </w:tc>
      </w:tr>
    </w:tbl>
    <w:p w:rsidR="00F90073" w:rsidRPr="00CD797C" w:rsidRDefault="00F90073" w:rsidP="00F90073">
      <w:pPr>
        <w:snapToGrid w:val="0"/>
        <w:spacing w:line="280" w:lineRule="exact"/>
        <w:rPr>
          <w:szCs w:val="21"/>
        </w:rPr>
      </w:pPr>
    </w:p>
    <w:p w:rsidR="00F90073" w:rsidRDefault="00C92A72" w:rsidP="00F90073">
      <w:pPr>
        <w:snapToGrid w:val="0"/>
        <w:spacing w:line="280" w:lineRule="exact"/>
        <w:ind w:firstLineChars="100" w:firstLine="210"/>
        <w:rPr>
          <w:szCs w:val="21"/>
        </w:rPr>
      </w:pPr>
      <w:r w:rsidRPr="00CD797C">
        <w:rPr>
          <w:rFonts w:hint="eastAsia"/>
          <w:szCs w:val="21"/>
        </w:rPr>
        <w:t>２　補助対象経費</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08"/>
        <w:gridCol w:w="2050"/>
        <w:gridCol w:w="3374"/>
        <w:gridCol w:w="3374"/>
      </w:tblGrid>
      <w:tr w:rsidR="00A131DD" w:rsidRPr="00CD797C">
        <w:trPr>
          <w:trHeight w:val="411"/>
        </w:trPr>
        <w:tc>
          <w:tcPr>
            <w:tcW w:w="2458" w:type="dxa"/>
            <w:gridSpan w:val="2"/>
            <w:tcMar>
              <w:top w:w="0" w:type="dxa"/>
              <w:left w:w="99" w:type="dxa"/>
              <w:bottom w:w="0" w:type="dxa"/>
              <w:right w:w="99" w:type="dxa"/>
            </w:tcMar>
            <w:vAlign w:val="center"/>
          </w:tcPr>
          <w:p w:rsidR="00A131DD" w:rsidRPr="00CD797C" w:rsidRDefault="00C92A72" w:rsidP="00D36262">
            <w:pPr>
              <w:snapToGrid w:val="0"/>
              <w:spacing w:line="280" w:lineRule="exact"/>
              <w:jc w:val="center"/>
              <w:rPr>
                <w:szCs w:val="21"/>
              </w:rPr>
            </w:pPr>
            <w:r w:rsidRPr="00CD797C">
              <w:rPr>
                <w:rFonts w:hint="eastAsia"/>
                <w:szCs w:val="21"/>
              </w:rPr>
              <w:t>区　分</w:t>
            </w:r>
          </w:p>
        </w:tc>
        <w:tc>
          <w:tcPr>
            <w:tcW w:w="3374" w:type="dxa"/>
            <w:tcMar>
              <w:top w:w="0" w:type="dxa"/>
              <w:left w:w="99" w:type="dxa"/>
              <w:bottom w:w="0" w:type="dxa"/>
              <w:right w:w="99" w:type="dxa"/>
            </w:tcMar>
            <w:vAlign w:val="center"/>
          </w:tcPr>
          <w:p w:rsidR="00A131DD" w:rsidRPr="00CD797C" w:rsidRDefault="00C92A72" w:rsidP="00D36262">
            <w:pPr>
              <w:snapToGrid w:val="0"/>
              <w:spacing w:line="280" w:lineRule="exact"/>
              <w:jc w:val="center"/>
              <w:rPr>
                <w:szCs w:val="21"/>
              </w:rPr>
            </w:pPr>
            <w:r w:rsidRPr="00CD797C">
              <w:rPr>
                <w:rFonts w:hint="eastAsia"/>
                <w:szCs w:val="21"/>
              </w:rPr>
              <w:t>費　用</w:t>
            </w:r>
          </w:p>
        </w:tc>
        <w:tc>
          <w:tcPr>
            <w:tcW w:w="3374" w:type="dxa"/>
            <w:tcMar>
              <w:top w:w="0" w:type="dxa"/>
              <w:left w:w="99" w:type="dxa"/>
              <w:bottom w:w="0" w:type="dxa"/>
              <w:right w:w="99" w:type="dxa"/>
            </w:tcMar>
            <w:vAlign w:val="center"/>
          </w:tcPr>
          <w:p w:rsidR="00A131DD" w:rsidRPr="00CD797C" w:rsidRDefault="00C92A72" w:rsidP="00D36262">
            <w:pPr>
              <w:snapToGrid w:val="0"/>
              <w:spacing w:line="280" w:lineRule="exact"/>
              <w:jc w:val="center"/>
              <w:rPr>
                <w:szCs w:val="21"/>
              </w:rPr>
            </w:pPr>
            <w:r w:rsidRPr="00CD797C">
              <w:rPr>
                <w:rFonts w:hint="eastAsia"/>
                <w:szCs w:val="21"/>
              </w:rPr>
              <w:t>概　要</w:t>
            </w:r>
          </w:p>
        </w:tc>
      </w:tr>
      <w:tr w:rsidR="00A131DD" w:rsidRPr="00CD797C">
        <w:trPr>
          <w:trHeight w:val="412"/>
        </w:trPr>
        <w:tc>
          <w:tcPr>
            <w:tcW w:w="408" w:type="dxa"/>
            <w:vMerge w:val="restart"/>
            <w:tcMar>
              <w:top w:w="0" w:type="dxa"/>
              <w:left w:w="99" w:type="dxa"/>
              <w:bottom w:w="0" w:type="dxa"/>
              <w:right w:w="99" w:type="dxa"/>
            </w:tcMar>
          </w:tcPr>
          <w:p w:rsidR="00A131DD" w:rsidRPr="00CD797C" w:rsidRDefault="00C92A72" w:rsidP="00D36262">
            <w:pPr>
              <w:snapToGrid w:val="0"/>
              <w:spacing w:line="280" w:lineRule="exact"/>
              <w:rPr>
                <w:szCs w:val="21"/>
              </w:rPr>
            </w:pPr>
            <w:r w:rsidRPr="00CD797C">
              <w:rPr>
                <w:rFonts w:hint="eastAsia"/>
                <w:szCs w:val="21"/>
              </w:rPr>
              <w:t>補助対象経費</w:t>
            </w:r>
          </w:p>
        </w:tc>
        <w:tc>
          <w:tcPr>
            <w:tcW w:w="2050" w:type="dxa"/>
            <w:tcMar>
              <w:top w:w="0" w:type="dxa"/>
              <w:left w:w="99" w:type="dxa"/>
              <w:bottom w:w="0" w:type="dxa"/>
              <w:right w:w="99" w:type="dxa"/>
            </w:tcMar>
            <w:vAlign w:val="center"/>
          </w:tcPr>
          <w:p w:rsidR="00A131DD" w:rsidRPr="00CD797C" w:rsidRDefault="00C92A72" w:rsidP="00D36262">
            <w:pPr>
              <w:snapToGrid w:val="0"/>
              <w:spacing w:line="280" w:lineRule="exact"/>
              <w:rPr>
                <w:szCs w:val="21"/>
              </w:rPr>
            </w:pPr>
            <w:r w:rsidRPr="00CD797C">
              <w:rPr>
                <w:rFonts w:hint="eastAsia"/>
                <w:szCs w:val="21"/>
              </w:rPr>
              <w:t>耐震診断費用</w:t>
            </w: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r>
      <w:tr w:rsidR="00A131DD" w:rsidRPr="00CD797C">
        <w:trPr>
          <w:trHeight w:val="412"/>
        </w:trPr>
        <w:tc>
          <w:tcPr>
            <w:tcW w:w="408" w:type="dxa"/>
            <w:vMerge/>
            <w:tcMar>
              <w:top w:w="0" w:type="dxa"/>
              <w:left w:w="99" w:type="dxa"/>
              <w:bottom w:w="0" w:type="dxa"/>
              <w:right w:w="99" w:type="dxa"/>
            </w:tcMar>
          </w:tcPr>
          <w:p w:rsidR="00A131DD" w:rsidRPr="00CD797C" w:rsidRDefault="00A131DD" w:rsidP="00D36262">
            <w:pPr>
              <w:snapToGrid w:val="0"/>
              <w:spacing w:line="280" w:lineRule="exact"/>
              <w:rPr>
                <w:szCs w:val="21"/>
              </w:rPr>
            </w:pPr>
          </w:p>
        </w:tc>
        <w:tc>
          <w:tcPr>
            <w:tcW w:w="2050" w:type="dxa"/>
            <w:tcMar>
              <w:top w:w="0" w:type="dxa"/>
              <w:left w:w="99" w:type="dxa"/>
              <w:bottom w:w="0" w:type="dxa"/>
              <w:right w:w="99" w:type="dxa"/>
            </w:tcMar>
            <w:vAlign w:val="center"/>
          </w:tcPr>
          <w:p w:rsidR="00A131DD" w:rsidRPr="00CD797C" w:rsidRDefault="00C92A72" w:rsidP="00D36262">
            <w:pPr>
              <w:snapToGrid w:val="0"/>
              <w:spacing w:line="280" w:lineRule="exact"/>
              <w:rPr>
                <w:szCs w:val="21"/>
              </w:rPr>
            </w:pPr>
            <w:r w:rsidRPr="00CD797C">
              <w:rPr>
                <w:rFonts w:hint="eastAsia"/>
                <w:szCs w:val="21"/>
              </w:rPr>
              <w:t>計画策定費用</w:t>
            </w: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r>
      <w:tr w:rsidR="00A131DD" w:rsidRPr="00CD797C">
        <w:trPr>
          <w:trHeight w:val="412"/>
        </w:trPr>
        <w:tc>
          <w:tcPr>
            <w:tcW w:w="408" w:type="dxa"/>
            <w:vMerge/>
            <w:tcMar>
              <w:top w:w="0" w:type="dxa"/>
              <w:left w:w="99" w:type="dxa"/>
              <w:bottom w:w="0" w:type="dxa"/>
              <w:right w:w="99" w:type="dxa"/>
            </w:tcMar>
          </w:tcPr>
          <w:p w:rsidR="00A131DD" w:rsidRPr="00CD797C" w:rsidRDefault="00A131DD" w:rsidP="00D36262">
            <w:pPr>
              <w:snapToGrid w:val="0"/>
              <w:spacing w:line="280" w:lineRule="exact"/>
              <w:rPr>
                <w:szCs w:val="21"/>
              </w:rPr>
            </w:pPr>
          </w:p>
        </w:tc>
        <w:tc>
          <w:tcPr>
            <w:tcW w:w="2050" w:type="dxa"/>
            <w:tcMar>
              <w:top w:w="0" w:type="dxa"/>
              <w:left w:w="99" w:type="dxa"/>
              <w:bottom w:w="0" w:type="dxa"/>
              <w:right w:w="99" w:type="dxa"/>
            </w:tcMar>
            <w:vAlign w:val="center"/>
          </w:tcPr>
          <w:p w:rsidR="00A131DD" w:rsidRPr="00CD797C" w:rsidRDefault="00C92A72" w:rsidP="00D36262">
            <w:pPr>
              <w:snapToGrid w:val="0"/>
              <w:spacing w:line="280" w:lineRule="exact"/>
              <w:rPr>
                <w:szCs w:val="21"/>
              </w:rPr>
            </w:pPr>
            <w:r w:rsidRPr="00A131DD">
              <w:rPr>
                <w:rFonts w:hint="eastAsia"/>
                <w:kern w:val="0"/>
                <w:szCs w:val="21"/>
                <w:fitText w:val="1680" w:id="-645159168"/>
              </w:rPr>
              <w:t>耐震改修工事費用</w:t>
            </w: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r>
      <w:tr w:rsidR="00A131DD" w:rsidRPr="00CD797C">
        <w:trPr>
          <w:trHeight w:val="412"/>
        </w:trPr>
        <w:tc>
          <w:tcPr>
            <w:tcW w:w="408" w:type="dxa"/>
            <w:vMerge/>
            <w:tcMar>
              <w:top w:w="0" w:type="dxa"/>
              <w:left w:w="99" w:type="dxa"/>
              <w:bottom w:w="0" w:type="dxa"/>
              <w:right w:w="99" w:type="dxa"/>
            </w:tcMar>
          </w:tcPr>
          <w:p w:rsidR="00A131DD" w:rsidRPr="00CD797C" w:rsidRDefault="00A131DD" w:rsidP="00D36262">
            <w:pPr>
              <w:snapToGrid w:val="0"/>
              <w:spacing w:line="280" w:lineRule="exact"/>
              <w:rPr>
                <w:szCs w:val="21"/>
              </w:rPr>
            </w:pPr>
          </w:p>
        </w:tc>
        <w:tc>
          <w:tcPr>
            <w:tcW w:w="2050" w:type="dxa"/>
            <w:tcMar>
              <w:top w:w="0" w:type="dxa"/>
              <w:left w:w="99" w:type="dxa"/>
              <w:bottom w:w="0" w:type="dxa"/>
              <w:right w:w="99" w:type="dxa"/>
            </w:tcMar>
            <w:vAlign w:val="center"/>
          </w:tcPr>
          <w:p w:rsidR="00A131DD" w:rsidRPr="00CD797C" w:rsidRDefault="00C92A72" w:rsidP="00D36262">
            <w:pPr>
              <w:snapToGrid w:val="0"/>
              <w:spacing w:line="280" w:lineRule="exact"/>
              <w:ind w:firstLineChars="200" w:firstLine="420"/>
              <w:rPr>
                <w:szCs w:val="21"/>
              </w:rPr>
            </w:pPr>
            <w:r w:rsidRPr="00CD797C">
              <w:rPr>
                <w:rFonts w:hint="eastAsia"/>
                <w:szCs w:val="21"/>
              </w:rPr>
              <w:t>計</w:t>
            </w: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r>
      <w:tr w:rsidR="00A131DD" w:rsidRPr="00CD797C">
        <w:trPr>
          <w:trHeight w:val="412"/>
        </w:trPr>
        <w:tc>
          <w:tcPr>
            <w:tcW w:w="2458" w:type="dxa"/>
            <w:gridSpan w:val="2"/>
            <w:tcMar>
              <w:top w:w="0" w:type="dxa"/>
              <w:left w:w="99" w:type="dxa"/>
              <w:bottom w:w="0" w:type="dxa"/>
              <w:right w:w="99" w:type="dxa"/>
            </w:tcMar>
            <w:vAlign w:val="center"/>
          </w:tcPr>
          <w:p w:rsidR="00A131DD" w:rsidRPr="00CD797C" w:rsidRDefault="00C92A72" w:rsidP="00D36262">
            <w:pPr>
              <w:snapToGrid w:val="0"/>
              <w:spacing w:line="280" w:lineRule="exact"/>
              <w:rPr>
                <w:szCs w:val="21"/>
              </w:rPr>
            </w:pPr>
            <w:r w:rsidRPr="00CD797C">
              <w:rPr>
                <w:rFonts w:hint="eastAsia"/>
                <w:szCs w:val="21"/>
              </w:rPr>
              <w:t>補助対象外経費</w:t>
            </w: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r>
      <w:tr w:rsidR="00A131DD" w:rsidRPr="00CD797C">
        <w:trPr>
          <w:trHeight w:val="412"/>
        </w:trPr>
        <w:tc>
          <w:tcPr>
            <w:tcW w:w="2458" w:type="dxa"/>
            <w:gridSpan w:val="2"/>
            <w:tcMar>
              <w:top w:w="0" w:type="dxa"/>
              <w:left w:w="99" w:type="dxa"/>
              <w:bottom w:w="0" w:type="dxa"/>
              <w:right w:w="99" w:type="dxa"/>
            </w:tcMar>
            <w:vAlign w:val="center"/>
          </w:tcPr>
          <w:p w:rsidR="00A131DD" w:rsidRPr="00CD797C" w:rsidRDefault="00C92A72" w:rsidP="00D36262">
            <w:pPr>
              <w:snapToGrid w:val="0"/>
              <w:spacing w:line="280" w:lineRule="exact"/>
              <w:rPr>
                <w:szCs w:val="21"/>
              </w:rPr>
            </w:pPr>
            <w:r w:rsidRPr="00CD797C">
              <w:rPr>
                <w:rFonts w:hint="eastAsia"/>
                <w:szCs w:val="21"/>
              </w:rPr>
              <w:t>総費用</w:t>
            </w: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c>
          <w:tcPr>
            <w:tcW w:w="3374" w:type="dxa"/>
            <w:tcMar>
              <w:top w:w="0" w:type="dxa"/>
              <w:left w:w="99" w:type="dxa"/>
              <w:bottom w:w="0" w:type="dxa"/>
              <w:right w:w="99" w:type="dxa"/>
            </w:tcMar>
            <w:vAlign w:val="center"/>
          </w:tcPr>
          <w:p w:rsidR="00A131DD" w:rsidRPr="00CD797C" w:rsidRDefault="00A131DD" w:rsidP="00D36262">
            <w:pPr>
              <w:snapToGrid w:val="0"/>
              <w:spacing w:line="280" w:lineRule="exact"/>
              <w:rPr>
                <w:szCs w:val="21"/>
              </w:rPr>
            </w:pPr>
          </w:p>
        </w:tc>
      </w:tr>
    </w:tbl>
    <w:p w:rsidR="00A131DD" w:rsidRPr="00CD797C" w:rsidRDefault="00A131DD" w:rsidP="00F90073">
      <w:pPr>
        <w:snapToGrid w:val="0"/>
        <w:spacing w:line="280" w:lineRule="exact"/>
        <w:ind w:firstLineChars="100" w:firstLine="210"/>
        <w:rPr>
          <w:szCs w:val="21"/>
        </w:rPr>
      </w:pPr>
    </w:p>
    <w:p w:rsidR="00F90073" w:rsidRPr="00CD797C" w:rsidRDefault="00C92A72" w:rsidP="00DE77C6">
      <w:pPr>
        <w:snapToGrid w:val="0"/>
        <w:spacing w:line="280" w:lineRule="exact"/>
        <w:ind w:firstLineChars="50" w:firstLine="105"/>
        <w:rPr>
          <w:szCs w:val="21"/>
        </w:rPr>
      </w:pPr>
      <w:r w:rsidRPr="00CD797C">
        <w:rPr>
          <w:rFonts w:hint="eastAsia"/>
          <w:szCs w:val="21"/>
        </w:rPr>
        <w:t>添付資料</w:t>
      </w:r>
    </w:p>
    <w:p w:rsidR="00F90073" w:rsidRPr="00CD797C" w:rsidRDefault="00C92A72" w:rsidP="00F90073">
      <w:pPr>
        <w:snapToGrid w:val="0"/>
        <w:spacing w:line="280" w:lineRule="exact"/>
        <w:rPr>
          <w:rFonts w:ascii="ＭＳ 明朝"/>
          <w:szCs w:val="21"/>
        </w:rPr>
      </w:pPr>
      <w:r w:rsidRPr="00CD797C">
        <w:rPr>
          <w:rFonts w:hint="eastAsia"/>
          <w:szCs w:val="21"/>
        </w:rPr>
        <w:t xml:space="preserve">　　</w:t>
      </w:r>
      <w:r w:rsidRPr="00CD797C">
        <w:rPr>
          <w:rFonts w:ascii="ＭＳ 明朝" w:hAnsi="ＭＳ 明朝" w:hint="eastAsia"/>
          <w:szCs w:val="21"/>
        </w:rPr>
        <w:t>１チェックリスト</w:t>
      </w:r>
    </w:p>
    <w:p w:rsidR="00F90073" w:rsidRPr="00CD797C" w:rsidRDefault="00C92A72" w:rsidP="00F90073">
      <w:pPr>
        <w:snapToGrid w:val="0"/>
        <w:spacing w:line="280" w:lineRule="exact"/>
        <w:rPr>
          <w:rFonts w:ascii="ＭＳ 明朝"/>
          <w:szCs w:val="21"/>
        </w:rPr>
      </w:pPr>
      <w:r w:rsidRPr="00CD797C">
        <w:rPr>
          <w:rFonts w:ascii="ＭＳ 明朝" w:hAnsi="ＭＳ 明朝" w:hint="eastAsia"/>
          <w:szCs w:val="21"/>
        </w:rPr>
        <w:t xml:space="preserve">　　２図面</w:t>
      </w:r>
    </w:p>
    <w:p w:rsidR="00F90073" w:rsidRPr="00CD797C" w:rsidRDefault="00C92A72" w:rsidP="00F90073">
      <w:pPr>
        <w:snapToGrid w:val="0"/>
        <w:spacing w:line="280" w:lineRule="exact"/>
        <w:rPr>
          <w:rFonts w:ascii="ＭＳ 明朝"/>
          <w:szCs w:val="21"/>
        </w:rPr>
      </w:pPr>
      <w:r w:rsidRPr="00CD797C">
        <w:rPr>
          <w:rFonts w:ascii="ＭＳ 明朝" w:hAnsi="ＭＳ 明朝" w:hint="eastAsia"/>
          <w:szCs w:val="21"/>
        </w:rPr>
        <w:t xml:space="preserve">　　３設計計算書</w:t>
      </w:r>
    </w:p>
    <w:p w:rsidR="00A004E0" w:rsidRPr="00CD797C" w:rsidRDefault="00F90073" w:rsidP="00357623">
      <w:pPr>
        <w:snapToGrid w:val="0"/>
        <w:spacing w:line="280" w:lineRule="exact"/>
        <w:rPr>
          <w:rFonts w:ascii="ＭＳ 明朝"/>
          <w:szCs w:val="21"/>
        </w:rPr>
        <w:sectPr w:rsidR="00A004E0" w:rsidRPr="00CD797C">
          <w:type w:val="continuous"/>
          <w:pgSz w:w="11906" w:h="16838" w:code="9"/>
          <w:pgMar w:top="567" w:right="1247" w:bottom="1134" w:left="1247" w:header="851" w:footer="992" w:gutter="0"/>
          <w:pgNumType w:start="34"/>
          <w:cols w:space="425"/>
          <w:docGrid w:linePitch="360"/>
        </w:sectPr>
      </w:pPr>
      <w:r w:rsidRPr="00CD797C">
        <w:rPr>
          <w:rFonts w:ascii="ＭＳ 明朝" w:hAnsi="ＭＳ 明朝" w:hint="eastAsia"/>
          <w:szCs w:val="21"/>
        </w:rPr>
        <w:t xml:space="preserve">　　４見積書（補助対象経費と補助対象外経費が確認できるもの）</w:t>
      </w:r>
    </w:p>
    <w:p w:rsidR="0089092E" w:rsidRPr="00CD797C" w:rsidRDefault="00C92A72" w:rsidP="0089092E">
      <w:pPr>
        <w:rPr>
          <w:sz w:val="24"/>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752475</wp:posOffset>
                </wp:positionH>
                <wp:positionV relativeFrom="paragraph">
                  <wp:posOffset>-668655</wp:posOffset>
                </wp:positionV>
                <wp:extent cx="5133975" cy="676275"/>
                <wp:effectExtent l="9525" t="7620" r="9525" b="11430"/>
                <wp:wrapNone/>
                <wp:docPr id="4" name="AutoShape 3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676275"/>
                        </a:xfrm>
                        <a:prstGeom prst="roundRect">
                          <a:avLst>
                            <a:gd name="adj" fmla="val 16667"/>
                          </a:avLst>
                        </a:prstGeom>
                        <a:solidFill>
                          <a:srgbClr val="FFFFFF"/>
                        </a:solidFill>
                        <a:ln w="9525">
                          <a:solidFill>
                            <a:srgbClr val="000000"/>
                          </a:solidFill>
                          <a:round/>
                          <a:headEnd/>
                          <a:tailEnd/>
                        </a:ln>
                      </wps:spPr>
                      <wps:txbx>
                        <w:txbxContent>
                          <w:p w:rsidR="008477D3" w:rsidRPr="00DE02BF" w:rsidRDefault="00C92A72" w:rsidP="001C3AD9">
                            <w:pPr>
                              <w:snapToGrid w:val="0"/>
                              <w:spacing w:line="320" w:lineRule="exact"/>
                              <w:ind w:left="240" w:hangingChars="100" w:hanging="240"/>
                              <w:rPr>
                                <w:rFonts w:ascii="メイリオ" w:eastAsia="メイリオ" w:hAnsi="メイリオ" w:cs="メイリオ"/>
                                <w:sz w:val="24"/>
                              </w:rPr>
                            </w:pPr>
                            <w:r w:rsidRPr="00DE02BF">
                              <w:rPr>
                                <w:rFonts w:ascii="メイリオ" w:eastAsia="メイリオ" w:hAnsi="メイリオ" w:cs="メイリオ" w:hint="eastAsia"/>
                                <w:sz w:val="24"/>
                              </w:rPr>
                              <w:t>※簡易耐震改修工事費補助のみのチェックリストですが、【１】（</w:t>
                            </w:r>
                            <w:r w:rsidRPr="00DE02BF">
                              <w:rPr>
                                <w:rFonts w:ascii="メイリオ" w:eastAsia="メイリオ" w:hAnsi="メイリオ" w:cs="メイリオ"/>
                                <w:sz w:val="24"/>
                              </w:rPr>
                              <w:t>2</w:t>
                            </w:r>
                            <w:r w:rsidRPr="00DE02BF">
                              <w:rPr>
                                <w:rFonts w:ascii="メイリオ" w:eastAsia="メイリオ" w:hAnsi="メイリオ" w:cs="メイリオ" w:hint="eastAsia"/>
                                <w:sz w:val="24"/>
                              </w:rPr>
                              <w:t>）・（</w:t>
                            </w:r>
                            <w:r w:rsidRPr="00DE02BF">
                              <w:rPr>
                                <w:rFonts w:ascii="メイリオ" w:eastAsia="メイリオ" w:hAnsi="メイリオ" w:cs="メイリオ"/>
                                <w:sz w:val="24"/>
                              </w:rPr>
                              <w:t>3</w:t>
                            </w:r>
                            <w:r w:rsidRPr="00DE02BF">
                              <w:rPr>
                                <w:rFonts w:ascii="メイリオ" w:eastAsia="メイリオ" w:hAnsi="メイリオ" w:cs="メイリオ" w:hint="eastAsia"/>
                                <w:sz w:val="24"/>
                              </w:rPr>
                              <w:t>）の評点を「</w:t>
                            </w:r>
                            <w:r w:rsidRPr="00DE02BF">
                              <w:rPr>
                                <w:rFonts w:ascii="メイリオ" w:eastAsia="メイリオ" w:hAnsi="メイリオ" w:cs="メイリオ"/>
                                <w:sz w:val="24"/>
                              </w:rPr>
                              <w:t>0.7</w:t>
                            </w:r>
                            <w:r w:rsidRPr="00DE02BF">
                              <w:rPr>
                                <w:rFonts w:ascii="メイリオ" w:eastAsia="メイリオ" w:hAnsi="メイリオ" w:cs="メイリオ" w:hint="eastAsia"/>
                                <w:sz w:val="24"/>
                              </w:rPr>
                              <w:t>」⇒「</w:t>
                            </w:r>
                            <w:r w:rsidRPr="00DE02BF">
                              <w:rPr>
                                <w:rFonts w:ascii="メイリオ" w:eastAsia="メイリオ" w:hAnsi="メイリオ" w:cs="メイリオ"/>
                                <w:sz w:val="24"/>
                              </w:rPr>
                              <w:t>1.0</w:t>
                            </w:r>
                            <w:r w:rsidRPr="00DE02BF">
                              <w:rPr>
                                <w:rFonts w:ascii="メイリオ" w:eastAsia="メイリオ" w:hAnsi="メイリオ" w:cs="メイリオ" w:hint="eastAsia"/>
                                <w:sz w:val="24"/>
                              </w:rPr>
                              <w:t>」に変更すれば、住宅耐震改修工事費補助や住宅耐震改修計画策定費補助でも使用することが可能です。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81" o:spid="_x0000_s1026" style="position:absolute;left:0;text-align:left;margin-left:59.25pt;margin-top:-52.65pt;width:404.2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">
                <v:textbox inset="5.85pt,.7pt,5.85pt,.7pt">
                  <w:txbxContent>
                    <w:p w:rsidR="008477D3" w:rsidRPr="00DE02BF" w:rsidRDefault="00C92A72" w:rsidP="001C3AD9">
                      <w:pPr>
                        <w:snapToGrid w:val="0"/>
                        <w:spacing w:line="320" w:lineRule="exact"/>
                        <w:ind w:left="240" w:hangingChars="100" w:hanging="240"/>
                        <w:rPr>
                          <w:rFonts w:ascii="メイリオ" w:eastAsia="メイリオ" w:hAnsi="メイリオ" w:cs="メイリオ"/>
                          <w:sz w:val="24"/>
                        </w:rPr>
                      </w:pPr>
                      <w:r w:rsidRPr="00DE02BF">
                        <w:rPr>
                          <w:rFonts w:ascii="メイリオ" w:eastAsia="メイリオ" w:hAnsi="メイリオ" w:cs="メイリオ" w:hint="eastAsia"/>
                          <w:sz w:val="24"/>
                        </w:rPr>
                        <w:t>※簡易耐震改修工事費補助のみのチェックリストですが、【１】（</w:t>
                      </w:r>
                      <w:r w:rsidRPr="00DE02BF">
                        <w:rPr>
                          <w:rFonts w:ascii="メイリオ" w:eastAsia="メイリオ" w:hAnsi="メイリオ" w:cs="メイリオ"/>
                          <w:sz w:val="24"/>
                        </w:rPr>
                        <w:t>2</w:t>
                      </w:r>
                      <w:r w:rsidRPr="00DE02BF">
                        <w:rPr>
                          <w:rFonts w:ascii="メイリオ" w:eastAsia="メイリオ" w:hAnsi="メイリオ" w:cs="メイリオ" w:hint="eastAsia"/>
                          <w:sz w:val="24"/>
                        </w:rPr>
                        <w:t>）・（</w:t>
                      </w:r>
                      <w:r w:rsidRPr="00DE02BF">
                        <w:rPr>
                          <w:rFonts w:ascii="メイリオ" w:eastAsia="メイリオ" w:hAnsi="メイリオ" w:cs="メイリオ"/>
                          <w:sz w:val="24"/>
                        </w:rPr>
                        <w:t>3</w:t>
                      </w:r>
                      <w:r w:rsidRPr="00DE02BF">
                        <w:rPr>
                          <w:rFonts w:ascii="メイリオ" w:eastAsia="メイリオ" w:hAnsi="メイリオ" w:cs="メイリオ" w:hint="eastAsia"/>
                          <w:sz w:val="24"/>
                        </w:rPr>
                        <w:t>）の評点を「</w:t>
                      </w:r>
                      <w:r w:rsidRPr="00DE02BF">
                        <w:rPr>
                          <w:rFonts w:ascii="メイリオ" w:eastAsia="メイリオ" w:hAnsi="メイリオ" w:cs="メイリオ"/>
                          <w:sz w:val="24"/>
                        </w:rPr>
                        <w:t>0.7</w:t>
                      </w:r>
                      <w:r w:rsidRPr="00DE02BF">
                        <w:rPr>
                          <w:rFonts w:ascii="メイリオ" w:eastAsia="メイリオ" w:hAnsi="メイリオ" w:cs="メイリオ" w:hint="eastAsia"/>
                          <w:sz w:val="24"/>
                        </w:rPr>
                        <w:t>」⇒「</w:t>
                      </w:r>
                      <w:r w:rsidRPr="00DE02BF">
                        <w:rPr>
                          <w:rFonts w:ascii="メイリオ" w:eastAsia="メイリオ" w:hAnsi="メイリオ" w:cs="メイリオ"/>
                          <w:sz w:val="24"/>
                        </w:rPr>
                        <w:t>1.0</w:t>
                      </w:r>
                      <w:r w:rsidRPr="00DE02BF">
                        <w:rPr>
                          <w:rFonts w:ascii="メイリオ" w:eastAsia="メイリオ" w:hAnsi="メイリオ" w:cs="メイリオ" w:hint="eastAsia"/>
                          <w:sz w:val="24"/>
                        </w:rPr>
                        <w:t>」に変更すれば、住宅耐震改修工事費補助や住宅耐震改修計画策定費補助でも使用することが可能です。</w:t>
                      </w:r>
                    </w:p>
                  </w:txbxContent>
                </v:textbox>
              </v:roundrect>
            </w:pict>
          </mc:Fallback>
        </mc:AlternateContent>
      </w:r>
      <w:r w:rsidR="0089092E" w:rsidRPr="00CD797C">
        <w:rPr>
          <w:rFonts w:hint="eastAsia"/>
          <w:sz w:val="24"/>
        </w:rPr>
        <w:t>別紙チェックリスト</w:t>
      </w:r>
    </w:p>
    <w:p w:rsidR="00DE77C6" w:rsidRPr="00CD797C" w:rsidRDefault="001B52E2" w:rsidP="00DE77C6">
      <w:r>
        <w:rPr>
          <w:rFonts w:ascii="ＭＳ ゴシック" w:eastAsia="ＭＳ ゴシック" w:cs="ＭＳ ゴシック" w:hint="eastAsia"/>
          <w:kern w:val="0"/>
          <w:sz w:val="24"/>
        </w:rPr>
        <w:t>猪名川町住宅</w:t>
      </w:r>
      <w:r w:rsidR="00C92A72" w:rsidRPr="00CD797C">
        <w:rPr>
          <w:rFonts w:ascii="ＭＳ ゴシック" w:eastAsia="ＭＳ ゴシック" w:cs="ＭＳ ゴシック" w:hint="eastAsia"/>
          <w:kern w:val="0"/>
          <w:sz w:val="24"/>
        </w:rPr>
        <w:t>耐震化促進事業（簡易耐震改修工事費補助）チェックリスト</w:t>
      </w:r>
    </w:p>
    <w:p w:rsidR="00DE77C6" w:rsidRPr="00CD797C" w:rsidRDefault="00C92A72" w:rsidP="00DE77C6">
      <w:r w:rsidRPr="00CD797C">
        <w:rPr>
          <w:rFonts w:ascii="ＭＳ ゴシック" w:eastAsia="ＭＳ ゴシック" w:cs="ＭＳ ゴシック" w:hint="eastAsia"/>
          <w:kern w:val="0"/>
          <w:sz w:val="20"/>
          <w:szCs w:val="20"/>
        </w:rPr>
        <w:t>※耐震補強設計を行った建築士の方が記入してください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67"/>
        <w:gridCol w:w="7847"/>
      </w:tblGrid>
      <w:tr w:rsidR="00DE77C6" w:rsidRPr="00CD797C">
        <w:tc>
          <w:tcPr>
            <w:tcW w:w="9781" w:type="dxa"/>
            <w:gridSpan w:val="2"/>
            <w:tcBorders>
              <w:top w:val="single" w:sz="12" w:space="0" w:color="auto"/>
              <w:bottom w:val="single" w:sz="12" w:space="0" w:color="auto"/>
            </w:tcBorders>
            <w:tcMar>
              <w:top w:w="0" w:type="dxa"/>
              <w:left w:w="108" w:type="dxa"/>
              <w:bottom w:w="0" w:type="dxa"/>
              <w:right w:w="108" w:type="dxa"/>
            </w:tcMar>
          </w:tcPr>
          <w:p w:rsidR="00DE77C6" w:rsidRPr="00CD797C" w:rsidRDefault="00C92A72" w:rsidP="00DE77C6">
            <w:pPr>
              <w:rPr>
                <w:sz w:val="20"/>
                <w:szCs w:val="21"/>
              </w:rPr>
            </w:pPr>
            <w:r w:rsidRPr="00CD797C">
              <w:rPr>
                <w:rFonts w:ascii="ＭＳ 明朝" w:cs="ＭＳ 明朝" w:hint="eastAsia"/>
                <w:kern w:val="0"/>
                <w:sz w:val="20"/>
                <w:szCs w:val="21"/>
              </w:rPr>
              <w:t>以下のとおり当該申請書について適切に作成されていることを確認しました。</w:t>
            </w:r>
          </w:p>
          <w:p w:rsidR="00DE77C6" w:rsidRPr="00CD797C" w:rsidRDefault="00C92A72" w:rsidP="008B574B">
            <w:pPr>
              <w:ind w:firstLineChars="100" w:firstLine="200"/>
              <w:jc w:val="right"/>
              <w:rPr>
                <w:sz w:val="20"/>
                <w:szCs w:val="21"/>
              </w:rPr>
            </w:pPr>
            <w:r w:rsidRPr="00CD797C">
              <w:rPr>
                <w:rFonts w:ascii="ＭＳ 明朝" w:cs="ＭＳ 明朝" w:hint="eastAsia"/>
                <w:kern w:val="0"/>
                <w:sz w:val="20"/>
                <w:szCs w:val="21"/>
              </w:rPr>
              <w:t xml:space="preserve">設計者氏名　　　</w:t>
            </w:r>
            <w:r w:rsidR="008B574B" w:rsidRPr="00CD797C">
              <w:rPr>
                <w:rFonts w:ascii="ＭＳ 明朝" w:cs="ＭＳ 明朝" w:hint="eastAsia"/>
                <w:kern w:val="0"/>
                <w:sz w:val="20"/>
                <w:szCs w:val="21"/>
              </w:rPr>
              <w:t xml:space="preserve">　　　　　</w:t>
            </w:r>
            <w:r w:rsidRPr="00CD797C">
              <w:rPr>
                <w:rFonts w:ascii="ＭＳ 明朝" w:cs="ＭＳ 明朝"/>
                <w:kern w:val="0"/>
                <w:sz w:val="20"/>
                <w:szCs w:val="21"/>
              </w:rPr>
              <w:t xml:space="preserve">      </w:t>
            </w:r>
            <w:r w:rsidR="00CF0FB7" w:rsidRPr="00CD797C">
              <w:rPr>
                <w:rFonts w:ascii="ＭＳ 明朝" w:cs="ＭＳ 明朝" w:hint="eastAsia"/>
                <w:kern w:val="0"/>
                <w:sz w:val="20"/>
                <w:szCs w:val="21"/>
              </w:rPr>
              <w:t xml:space="preserve">　</w:t>
            </w:r>
            <w:r w:rsidRPr="00CD797C">
              <w:rPr>
                <w:rFonts w:ascii="ＭＳ 明朝" w:cs="ＭＳ 明朝"/>
                <w:kern w:val="0"/>
                <w:sz w:val="20"/>
                <w:szCs w:val="21"/>
              </w:rPr>
              <w:t xml:space="preserve">   </w:t>
            </w:r>
            <w:r w:rsidRPr="00CD797C">
              <w:rPr>
                <w:rFonts w:ascii="ＭＳ 明朝" w:cs="ＭＳ 明朝" w:hint="eastAsia"/>
                <w:kern w:val="0"/>
                <w:sz w:val="20"/>
                <w:szCs w:val="21"/>
              </w:rPr>
              <w:t>（　　　）建築士　（　　）登録第　　　号</w:t>
            </w:r>
          </w:p>
        </w:tc>
      </w:tr>
      <w:tr w:rsidR="00935640" w:rsidRPr="00CD797C">
        <w:tc>
          <w:tcPr>
            <w:tcW w:w="1796" w:type="dxa"/>
            <w:vMerge w:val="restart"/>
            <w:tcBorders>
              <w:top w:val="single" w:sz="12" w:space="0" w:color="auto"/>
            </w:tcBorders>
            <w:tcMar>
              <w:top w:w="0" w:type="dxa"/>
              <w:left w:w="108" w:type="dxa"/>
              <w:bottom w:w="0" w:type="dxa"/>
              <w:right w:w="108" w:type="dxa"/>
            </w:tcMar>
          </w:tcPr>
          <w:p w:rsidR="00935640" w:rsidRPr="00CD797C" w:rsidRDefault="00C92A72" w:rsidP="0089092E">
            <w:pPr>
              <w:rPr>
                <w:sz w:val="20"/>
                <w:szCs w:val="21"/>
              </w:rPr>
            </w:pPr>
            <w:r w:rsidRPr="00CD797C">
              <w:rPr>
                <w:rFonts w:ascii="ＭＳ 明朝" w:cs="ＭＳ 明朝" w:hint="eastAsia"/>
                <w:kern w:val="0"/>
                <w:sz w:val="20"/>
                <w:szCs w:val="21"/>
              </w:rPr>
              <w:t>建築士事務所名</w:t>
            </w:r>
          </w:p>
        </w:tc>
        <w:tc>
          <w:tcPr>
            <w:tcW w:w="7985" w:type="dxa"/>
            <w:tcBorders>
              <w:top w:val="single" w:sz="12" w:space="0" w:color="auto"/>
            </w:tcBorders>
            <w:tcMar>
              <w:top w:w="0" w:type="dxa"/>
              <w:left w:w="108" w:type="dxa"/>
              <w:bottom w:w="0" w:type="dxa"/>
              <w:right w:w="108" w:type="dxa"/>
            </w:tcMar>
          </w:tcPr>
          <w:p w:rsidR="00935640" w:rsidRPr="00CD797C" w:rsidRDefault="00935640" w:rsidP="0089092E">
            <w:pPr>
              <w:rPr>
                <w:sz w:val="20"/>
                <w:szCs w:val="21"/>
              </w:rPr>
            </w:pPr>
          </w:p>
        </w:tc>
      </w:tr>
      <w:tr w:rsidR="00935640" w:rsidRPr="00CD797C">
        <w:tc>
          <w:tcPr>
            <w:tcW w:w="1796" w:type="dxa"/>
            <w:vMerge/>
            <w:tcMar>
              <w:top w:w="0" w:type="dxa"/>
              <w:left w:w="108" w:type="dxa"/>
              <w:bottom w:w="0" w:type="dxa"/>
              <w:right w:w="108" w:type="dxa"/>
            </w:tcMar>
          </w:tcPr>
          <w:p w:rsidR="00935640" w:rsidRPr="00CD797C" w:rsidRDefault="00935640" w:rsidP="0089092E">
            <w:pPr>
              <w:rPr>
                <w:sz w:val="20"/>
                <w:szCs w:val="21"/>
              </w:rPr>
            </w:pPr>
          </w:p>
        </w:tc>
        <w:tc>
          <w:tcPr>
            <w:tcW w:w="7985" w:type="dxa"/>
            <w:tcMar>
              <w:top w:w="0" w:type="dxa"/>
              <w:left w:w="108" w:type="dxa"/>
              <w:bottom w:w="0" w:type="dxa"/>
              <w:right w:w="108" w:type="dxa"/>
            </w:tcMar>
          </w:tcPr>
          <w:p w:rsidR="00935640" w:rsidRPr="00CD797C" w:rsidRDefault="00C92A72" w:rsidP="0089092E">
            <w:pPr>
              <w:rPr>
                <w:sz w:val="20"/>
                <w:szCs w:val="21"/>
              </w:rPr>
            </w:pPr>
            <w:r w:rsidRPr="00CD797C">
              <w:rPr>
                <w:rFonts w:ascii="ＭＳ 明朝" w:cs="ＭＳ 明朝" w:hint="eastAsia"/>
                <w:kern w:val="0"/>
                <w:sz w:val="20"/>
                <w:szCs w:val="21"/>
              </w:rPr>
              <w:t>（　　　　）知事登録第　　　　　　　　　　号</w:t>
            </w:r>
          </w:p>
        </w:tc>
      </w:tr>
      <w:tr w:rsidR="00DE77C6" w:rsidRPr="00CD797C">
        <w:tc>
          <w:tcPr>
            <w:tcW w:w="1796" w:type="dxa"/>
            <w:tcMar>
              <w:top w:w="0" w:type="dxa"/>
              <w:left w:w="108" w:type="dxa"/>
              <w:bottom w:w="0" w:type="dxa"/>
              <w:right w:w="108" w:type="dxa"/>
            </w:tcMar>
          </w:tcPr>
          <w:p w:rsidR="00DE77C6" w:rsidRPr="00CD797C" w:rsidRDefault="00935640" w:rsidP="0089092E">
            <w:pPr>
              <w:rPr>
                <w:sz w:val="20"/>
              </w:rPr>
            </w:pPr>
            <w:r w:rsidRPr="00CD797C">
              <w:rPr>
                <w:rFonts w:ascii="ＭＳ 明朝" w:cs="ＭＳ 明朝" w:hint="eastAsia"/>
                <w:kern w:val="0"/>
                <w:sz w:val="20"/>
                <w:szCs w:val="18"/>
              </w:rPr>
              <w:t>住宅の所有者</w:t>
            </w:r>
          </w:p>
        </w:tc>
        <w:tc>
          <w:tcPr>
            <w:tcW w:w="7985" w:type="dxa"/>
            <w:tcMar>
              <w:top w:w="0" w:type="dxa"/>
              <w:left w:w="108" w:type="dxa"/>
              <w:bottom w:w="0" w:type="dxa"/>
              <w:right w:w="108" w:type="dxa"/>
            </w:tcMar>
          </w:tcPr>
          <w:p w:rsidR="00DE77C6" w:rsidRPr="00CD797C" w:rsidRDefault="00DE77C6" w:rsidP="0089092E">
            <w:pPr>
              <w:rPr>
                <w:sz w:val="20"/>
                <w:szCs w:val="21"/>
              </w:rPr>
            </w:pPr>
          </w:p>
        </w:tc>
      </w:tr>
      <w:tr w:rsidR="00DE77C6" w:rsidRPr="00CD797C">
        <w:tc>
          <w:tcPr>
            <w:tcW w:w="1796" w:type="dxa"/>
            <w:tcBorders>
              <w:bottom w:val="single" w:sz="12" w:space="0" w:color="auto"/>
            </w:tcBorders>
            <w:tcMar>
              <w:top w:w="0" w:type="dxa"/>
              <w:left w:w="108" w:type="dxa"/>
              <w:bottom w:w="0" w:type="dxa"/>
              <w:right w:w="108" w:type="dxa"/>
            </w:tcMar>
          </w:tcPr>
          <w:p w:rsidR="00DE77C6" w:rsidRPr="00CD797C" w:rsidRDefault="00935640" w:rsidP="0089092E">
            <w:pPr>
              <w:rPr>
                <w:sz w:val="20"/>
              </w:rPr>
            </w:pPr>
            <w:r w:rsidRPr="00CD797C">
              <w:rPr>
                <w:rFonts w:ascii="ＭＳ 明朝" w:cs="ＭＳ 明朝" w:hint="eastAsia"/>
                <w:kern w:val="0"/>
                <w:sz w:val="20"/>
                <w:szCs w:val="18"/>
              </w:rPr>
              <w:t>住宅の所在地</w:t>
            </w:r>
          </w:p>
        </w:tc>
        <w:tc>
          <w:tcPr>
            <w:tcW w:w="7985" w:type="dxa"/>
            <w:tcBorders>
              <w:bottom w:val="single" w:sz="12" w:space="0" w:color="auto"/>
            </w:tcBorders>
            <w:tcMar>
              <w:top w:w="0" w:type="dxa"/>
              <w:left w:w="108" w:type="dxa"/>
              <w:bottom w:w="0" w:type="dxa"/>
              <w:right w:w="108" w:type="dxa"/>
            </w:tcMar>
          </w:tcPr>
          <w:p w:rsidR="00DE77C6" w:rsidRPr="00CD797C" w:rsidRDefault="00DE77C6" w:rsidP="0089092E">
            <w:pPr>
              <w:rPr>
                <w:sz w:val="20"/>
                <w:szCs w:val="21"/>
              </w:rPr>
            </w:pPr>
          </w:p>
        </w:tc>
      </w:tr>
    </w:tbl>
    <w:p w:rsidR="00935640" w:rsidRPr="00CD797C" w:rsidRDefault="00C92A72" w:rsidP="00935640">
      <w:pPr>
        <w:spacing w:beforeLines="50" w:before="180"/>
        <w:rPr>
          <w:rFonts w:ascii="ＭＳ ゴシック" w:eastAsia="ＭＳ ゴシック" w:cs="ＭＳ ゴシック"/>
          <w:kern w:val="0"/>
          <w:sz w:val="24"/>
        </w:rPr>
      </w:pPr>
      <w:r>
        <w:rPr>
          <w:noProof/>
        </w:rPr>
        <mc:AlternateContent>
          <mc:Choice Requires="wps">
            <w:drawing>
              <wp:anchor distT="0" distB="0" distL="114300" distR="114300" simplePos="0" relativeHeight="251656192" behindDoc="0" locked="0" layoutInCell="1" allowOverlap="1">
                <wp:simplePos x="0" y="0"/>
                <wp:positionH relativeFrom="column">
                  <wp:posOffset>4682490</wp:posOffset>
                </wp:positionH>
                <wp:positionV relativeFrom="paragraph">
                  <wp:posOffset>68580</wp:posOffset>
                </wp:positionV>
                <wp:extent cx="1628775" cy="476250"/>
                <wp:effectExtent l="5715" t="11430" r="13335" b="255270"/>
                <wp:wrapNone/>
                <wp:docPr id="3" name="AutoShape 3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76250"/>
                        </a:xfrm>
                        <a:prstGeom prst="wedgeRectCallout">
                          <a:avLst>
                            <a:gd name="adj1" fmla="val 23491"/>
                            <a:gd name="adj2" fmla="val 102000"/>
                          </a:avLst>
                        </a:prstGeom>
                        <a:solidFill>
                          <a:srgbClr val="FFFFFF"/>
                        </a:solidFill>
                        <a:ln w="9525">
                          <a:solidFill>
                            <a:srgbClr val="000000"/>
                          </a:solidFill>
                          <a:miter lim="800000"/>
                          <a:headEnd/>
                          <a:tailEnd/>
                        </a:ln>
                      </wps:spPr>
                      <wps:txbx>
                        <w:txbxContent>
                          <w:p w:rsidR="008477D3" w:rsidRPr="00D84129" w:rsidRDefault="00C92A72" w:rsidP="00D84129">
                            <w:pPr>
                              <w:snapToGrid w:val="0"/>
                              <w:spacing w:line="240" w:lineRule="exact"/>
                              <w:rPr>
                                <w:sz w:val="18"/>
                              </w:rPr>
                            </w:pPr>
                            <w:r w:rsidRPr="00D84129">
                              <w:rPr>
                                <w:sz w:val="18"/>
                              </w:rPr>
                              <w:t>YES</w:t>
                            </w:r>
                            <w:r w:rsidRPr="00D84129">
                              <w:rPr>
                                <w:rFonts w:hint="eastAsia"/>
                                <w:sz w:val="18"/>
                              </w:rPr>
                              <w:t>又は</w:t>
                            </w:r>
                            <w:r w:rsidRPr="00D84129">
                              <w:rPr>
                                <w:sz w:val="18"/>
                              </w:rPr>
                              <w:t>NO</w:t>
                            </w:r>
                            <w:r w:rsidRPr="00D84129">
                              <w:rPr>
                                <w:rFonts w:hint="eastAsia"/>
                                <w:sz w:val="18"/>
                              </w:rPr>
                              <w:t>に○を記入してください。該当しない場合は－を記入してください。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642" o:spid="_x0000_s1027" type="#_x0000_t61" style="position:absolute;left:0;text-align:left;margin-left:368.7pt;margin-top:5.4pt;width:128.2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" adj="15874,32832">
                <v:textbox inset="5.85pt,.7pt,5.85pt,.7pt">
                  <w:txbxContent>
                    <w:p w:rsidR="008477D3" w:rsidRPr="00D84129" w:rsidRDefault="00C92A72" w:rsidP="00D84129">
                      <w:pPr>
                        <w:snapToGrid w:val="0"/>
                        <w:spacing w:line="240" w:lineRule="exact"/>
                        <w:rPr>
                          <w:sz w:val="18"/>
                        </w:rPr>
                      </w:pPr>
                      <w:r w:rsidRPr="00D84129">
                        <w:rPr>
                          <w:sz w:val="18"/>
                        </w:rPr>
                        <w:t>YES</w:t>
                      </w:r>
                      <w:r w:rsidRPr="00D84129">
                        <w:rPr>
                          <w:rFonts w:hint="eastAsia"/>
                          <w:sz w:val="18"/>
                        </w:rPr>
                        <w:t>又は</w:t>
                      </w:r>
                      <w:r w:rsidRPr="00D84129">
                        <w:rPr>
                          <w:sz w:val="18"/>
                        </w:rPr>
                        <w:t>NO</w:t>
                      </w:r>
                      <w:r w:rsidRPr="00D84129">
                        <w:rPr>
                          <w:rFonts w:hint="eastAsia"/>
                          <w:sz w:val="18"/>
                        </w:rPr>
                        <w:t>に○を記入してください。該当しない場合は－を記入してください。</w:t>
                      </w:r>
                    </w:p>
                  </w:txbxContent>
                </v:textbox>
              </v:shape>
            </w:pict>
          </mc:Fallback>
        </mc:AlternateContent>
      </w:r>
      <w:r w:rsidR="00935640" w:rsidRPr="00CD797C">
        <w:rPr>
          <w:rFonts w:ascii="ＭＳ ゴシック" w:eastAsia="ＭＳ ゴシック" w:cs="ＭＳ ゴシック" w:hint="eastAsia"/>
          <w:kern w:val="0"/>
          <w:sz w:val="24"/>
        </w:rPr>
        <w:t>【１】補強設計の適性チェック</w:t>
      </w:r>
    </w:p>
    <w:p w:rsidR="00935640" w:rsidRPr="00CD797C" w:rsidRDefault="00C92A72" w:rsidP="006E19E7">
      <w:pPr>
        <w:snapToGrid w:val="0"/>
        <w:rPr>
          <w:sz w:val="20"/>
        </w:rPr>
      </w:pPr>
      <w:r w:rsidRPr="00CD797C">
        <w:rPr>
          <w:rFonts w:ascii="ＭＳ ゴシック" w:eastAsia="ＭＳ ゴシック" w:cs="ＭＳ ゴシック" w:hint="eastAsia"/>
          <w:kern w:val="0"/>
          <w:sz w:val="18"/>
          <w:szCs w:val="18"/>
        </w:rPr>
        <w:t>（木造で</w:t>
      </w:r>
      <w:r w:rsidRPr="00CD797C">
        <w:rPr>
          <w:rFonts w:ascii="ＭＳ 明朝" w:cs="ＭＳ 明朝" w:hint="eastAsia"/>
          <w:kern w:val="0"/>
          <w:sz w:val="18"/>
          <w:szCs w:val="18"/>
        </w:rPr>
        <w:t>「</w:t>
      </w:r>
      <w:r w:rsidRPr="00CD797C">
        <w:rPr>
          <w:rFonts w:ascii="ＭＳ 明朝" w:cs="ＭＳ 明朝"/>
          <w:kern w:val="0"/>
          <w:sz w:val="18"/>
          <w:szCs w:val="18"/>
        </w:rPr>
        <w:t>2012</w:t>
      </w:r>
      <w:r w:rsidRPr="00CD797C">
        <w:rPr>
          <w:rFonts w:ascii="ＭＳ 明朝" w:cs="ＭＳ 明朝" w:hint="eastAsia"/>
          <w:kern w:val="0"/>
          <w:sz w:val="18"/>
          <w:szCs w:val="18"/>
        </w:rPr>
        <w:t>年改訂版　木造住宅の耐震診断と補強方法」による一般診断法の場合</w:t>
      </w:r>
      <w:r w:rsidRPr="00CD797C">
        <w:rPr>
          <w:rFonts w:ascii="ＭＳ ゴシック" w:eastAsia="ＭＳ ゴシック" w:cs="ＭＳ ゴシック" w:hint="eastAsia"/>
          <w:kern w:val="0"/>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1914"/>
        <w:gridCol w:w="6108"/>
        <w:gridCol w:w="656"/>
        <w:gridCol w:w="653"/>
      </w:tblGrid>
      <w:tr w:rsidR="00935640" w:rsidRPr="00CD797C">
        <w:tc>
          <w:tcPr>
            <w:tcW w:w="2268" w:type="dxa"/>
            <w:gridSpan w:val="2"/>
            <w:vMerge w:val="restart"/>
            <w:tcBorders>
              <w:top w:val="single" w:sz="12" w:space="0" w:color="auto"/>
              <w:left w:val="single" w:sz="12" w:space="0" w:color="auto"/>
            </w:tcBorders>
            <w:tcMar>
              <w:top w:w="0" w:type="dxa"/>
              <w:left w:w="108" w:type="dxa"/>
              <w:bottom w:w="0" w:type="dxa"/>
              <w:right w:w="108" w:type="dxa"/>
            </w:tcMar>
            <w:vAlign w:val="center"/>
          </w:tcPr>
          <w:p w:rsidR="00935640" w:rsidRPr="00CD797C" w:rsidRDefault="00C92A72" w:rsidP="00A23682">
            <w:pPr>
              <w:snapToGrid w:val="0"/>
              <w:spacing w:line="300" w:lineRule="exact"/>
              <w:jc w:val="center"/>
              <w:rPr>
                <w:rFonts w:ascii="ＭＳ 明朝"/>
                <w:sz w:val="18"/>
                <w:szCs w:val="18"/>
              </w:rPr>
            </w:pPr>
            <w:r w:rsidRPr="00CD797C">
              <w:rPr>
                <w:rFonts w:ascii="ＭＳ 明朝" w:hAnsi="ＭＳ 明朝" w:cs="ＭＳ ゴシック" w:hint="eastAsia"/>
                <w:kern w:val="0"/>
                <w:sz w:val="18"/>
                <w:szCs w:val="18"/>
              </w:rPr>
              <w:t>項　目</w:t>
            </w:r>
          </w:p>
        </w:tc>
        <w:tc>
          <w:tcPr>
            <w:tcW w:w="6237" w:type="dxa"/>
            <w:vMerge w:val="restart"/>
            <w:tcBorders>
              <w:top w:val="single" w:sz="12" w:space="0" w:color="auto"/>
              <w:right w:val="nil"/>
            </w:tcBorders>
            <w:tcMar>
              <w:top w:w="0" w:type="dxa"/>
              <w:left w:w="108" w:type="dxa"/>
              <w:bottom w:w="0" w:type="dxa"/>
              <w:right w:w="108" w:type="dxa"/>
            </w:tcMar>
            <w:vAlign w:val="center"/>
          </w:tcPr>
          <w:p w:rsidR="00935640" w:rsidRPr="00CD797C" w:rsidRDefault="00C92A72" w:rsidP="00A23682">
            <w:pPr>
              <w:snapToGrid w:val="0"/>
              <w:spacing w:line="300" w:lineRule="exact"/>
              <w:jc w:val="center"/>
              <w:rPr>
                <w:rFonts w:ascii="ＭＳ 明朝"/>
                <w:sz w:val="18"/>
                <w:szCs w:val="18"/>
              </w:rPr>
            </w:pPr>
            <w:r w:rsidRPr="00CD797C">
              <w:rPr>
                <w:rFonts w:ascii="ＭＳ 明朝" w:hAnsi="ＭＳ 明朝" w:cs="ＭＳ ゴシック" w:hint="eastAsia"/>
                <w:kern w:val="0"/>
                <w:sz w:val="18"/>
                <w:szCs w:val="18"/>
              </w:rPr>
              <w:t>確認内容</w:t>
            </w:r>
            <w:r w:rsidR="00E92A8A" w:rsidRPr="00CD797C">
              <w:rPr>
                <w:rFonts w:ascii="ＭＳ 明朝" w:hAnsi="ＭＳ 明朝" w:cs="ＭＳ ゴシック" w:hint="eastAsia"/>
                <w:kern w:val="0"/>
                <w:sz w:val="18"/>
                <w:szCs w:val="18"/>
              </w:rPr>
              <w:t>及び数値等記入</w:t>
            </w:r>
          </w:p>
        </w:tc>
        <w:tc>
          <w:tcPr>
            <w:tcW w:w="1331" w:type="dxa"/>
            <w:gridSpan w:val="2"/>
            <w:tcBorders>
              <w:top w:val="single" w:sz="12" w:space="0" w:color="auto"/>
              <w:left w:val="nil"/>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vMerge/>
            <w:tcBorders>
              <w:left w:val="single" w:sz="12" w:space="0" w:color="auto"/>
              <w:bottom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237" w:type="dxa"/>
            <w:vMerge/>
            <w:tcBorders>
              <w:bottom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5" w:type="dxa"/>
            <w:tcBorders>
              <w:bottom w:val="single" w:sz="12" w:space="0" w:color="auto"/>
            </w:tcBorders>
            <w:tcMar>
              <w:top w:w="0" w:type="dxa"/>
              <w:left w:w="108" w:type="dxa"/>
              <w:bottom w:w="0" w:type="dxa"/>
              <w:right w:w="108" w:type="dxa"/>
            </w:tcMar>
          </w:tcPr>
          <w:p w:rsidR="00935640" w:rsidRPr="00CD797C" w:rsidRDefault="00C92A72" w:rsidP="00A23682">
            <w:pPr>
              <w:snapToGrid w:val="0"/>
              <w:spacing w:line="300" w:lineRule="exact"/>
              <w:jc w:val="center"/>
              <w:rPr>
                <w:rFonts w:ascii="ＭＳ 明朝"/>
                <w:sz w:val="18"/>
                <w:szCs w:val="18"/>
              </w:rPr>
            </w:pPr>
            <w:r w:rsidRPr="00CD797C">
              <w:rPr>
                <w:rFonts w:ascii="ＭＳ 明朝" w:hAnsi="ＭＳ 明朝"/>
                <w:sz w:val="18"/>
                <w:szCs w:val="18"/>
              </w:rPr>
              <w:t>YES</w:t>
            </w:r>
          </w:p>
        </w:tc>
        <w:tc>
          <w:tcPr>
            <w:tcW w:w="666" w:type="dxa"/>
            <w:tcBorders>
              <w:bottom w:val="single" w:sz="12" w:space="0" w:color="auto"/>
              <w:right w:val="single" w:sz="12" w:space="0" w:color="auto"/>
            </w:tcBorders>
            <w:tcMar>
              <w:top w:w="0" w:type="dxa"/>
              <w:left w:w="108" w:type="dxa"/>
              <w:bottom w:w="0" w:type="dxa"/>
              <w:right w:w="108" w:type="dxa"/>
            </w:tcMar>
          </w:tcPr>
          <w:p w:rsidR="00935640" w:rsidRPr="00CD797C" w:rsidRDefault="00C92A72" w:rsidP="00A23682">
            <w:pPr>
              <w:snapToGrid w:val="0"/>
              <w:spacing w:line="300" w:lineRule="exact"/>
              <w:jc w:val="center"/>
              <w:rPr>
                <w:rFonts w:ascii="ＭＳ 明朝"/>
                <w:sz w:val="18"/>
                <w:szCs w:val="18"/>
              </w:rPr>
            </w:pPr>
            <w:r w:rsidRPr="00CD797C">
              <w:rPr>
                <w:rFonts w:ascii="ＭＳ 明朝" w:hAnsi="ＭＳ 明朝"/>
                <w:sz w:val="18"/>
                <w:szCs w:val="18"/>
              </w:rPr>
              <w:t>NO</w:t>
            </w:r>
          </w:p>
        </w:tc>
      </w:tr>
      <w:tr w:rsidR="00935640" w:rsidRPr="00CD797C">
        <w:tc>
          <w:tcPr>
            <w:tcW w:w="2268" w:type="dxa"/>
            <w:gridSpan w:val="2"/>
            <w:vMerge w:val="restart"/>
            <w:tcBorders>
              <w:top w:val="single" w:sz="12" w:space="0" w:color="auto"/>
              <w:left w:val="single" w:sz="12" w:space="0" w:color="auto"/>
            </w:tcBorders>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ゴシック"/>
                <w:kern w:val="0"/>
                <w:sz w:val="18"/>
                <w:szCs w:val="18"/>
              </w:rPr>
              <w:t xml:space="preserve">(1) </w:t>
            </w:r>
            <w:r w:rsidRPr="00CD797C">
              <w:rPr>
                <w:rFonts w:ascii="ＭＳ 明朝" w:hAnsi="ＭＳ 明朝" w:cs="ＭＳ ゴシック" w:hint="eastAsia"/>
                <w:kern w:val="0"/>
                <w:sz w:val="18"/>
                <w:szCs w:val="18"/>
              </w:rPr>
              <w:t>診断対象部分</w:t>
            </w:r>
          </w:p>
        </w:tc>
        <w:tc>
          <w:tcPr>
            <w:tcW w:w="6237" w:type="dxa"/>
            <w:tcBorders>
              <w:top w:val="single" w:sz="12" w:space="0" w:color="auto"/>
            </w:tcBorders>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昭和</w:t>
            </w:r>
            <w:r w:rsidRPr="00CD797C">
              <w:rPr>
                <w:rFonts w:ascii="ＭＳ 明朝" w:hAnsi="ＭＳ 明朝" w:cs="ＭＳ 明朝"/>
                <w:kern w:val="0"/>
                <w:sz w:val="18"/>
                <w:szCs w:val="18"/>
              </w:rPr>
              <w:t>56</w:t>
            </w:r>
            <w:r w:rsidRPr="00CD797C">
              <w:rPr>
                <w:rFonts w:ascii="ＭＳ 明朝" w:hAnsi="ＭＳ 明朝" w:cs="ＭＳ 明朝" w:hint="eastAsia"/>
                <w:kern w:val="0"/>
                <w:sz w:val="18"/>
                <w:szCs w:val="18"/>
              </w:rPr>
              <w:t>年</w:t>
            </w:r>
            <w:r w:rsidRPr="00CD797C">
              <w:rPr>
                <w:rFonts w:ascii="ＭＳ 明朝" w:hAnsi="ＭＳ 明朝" w:cs="ＭＳ 明朝"/>
                <w:kern w:val="0"/>
                <w:sz w:val="18"/>
                <w:szCs w:val="18"/>
              </w:rPr>
              <w:t>6</w:t>
            </w:r>
            <w:r w:rsidRPr="00CD797C">
              <w:rPr>
                <w:rFonts w:ascii="ＭＳ 明朝" w:hAnsi="ＭＳ 明朝" w:cs="ＭＳ 明朝" w:hint="eastAsia"/>
                <w:kern w:val="0"/>
                <w:sz w:val="18"/>
                <w:szCs w:val="18"/>
              </w:rPr>
              <w:t>月</w:t>
            </w:r>
            <w:r w:rsidRPr="00CD797C">
              <w:rPr>
                <w:rFonts w:ascii="ＭＳ 明朝" w:hAnsi="ＭＳ 明朝" w:cs="ＭＳ 明朝"/>
                <w:kern w:val="0"/>
                <w:sz w:val="18"/>
                <w:szCs w:val="18"/>
              </w:rPr>
              <w:t>1</w:t>
            </w:r>
            <w:r w:rsidRPr="00CD797C">
              <w:rPr>
                <w:rFonts w:ascii="ＭＳ 明朝" w:hAnsi="ＭＳ 明朝" w:cs="ＭＳ 明朝" w:hint="eastAsia"/>
                <w:kern w:val="0"/>
                <w:sz w:val="18"/>
                <w:szCs w:val="18"/>
              </w:rPr>
              <w:t>日以降の増築部分が構造的に独立していることを確認した</w:t>
            </w:r>
          </w:p>
        </w:tc>
        <w:tc>
          <w:tcPr>
            <w:tcW w:w="665" w:type="dxa"/>
            <w:tcBorders>
              <w:top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top w:val="single" w:sz="12" w:space="0" w:color="auto"/>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vMerge/>
            <w:tcBorders>
              <w:lef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237" w:type="dxa"/>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建築物全体を耐震診断の対象とした</w:t>
            </w:r>
          </w:p>
        </w:tc>
        <w:tc>
          <w:tcPr>
            <w:tcW w:w="665" w:type="dxa"/>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tcBorders>
              <w:left w:val="single" w:sz="12" w:space="0" w:color="auto"/>
            </w:tcBorders>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ゴシック"/>
                <w:kern w:val="0"/>
                <w:sz w:val="18"/>
                <w:szCs w:val="18"/>
              </w:rPr>
              <w:t xml:space="preserve">(2) </w:t>
            </w:r>
            <w:r w:rsidRPr="00CD797C">
              <w:rPr>
                <w:rFonts w:ascii="ＭＳ 明朝" w:hAnsi="ＭＳ 明朝" w:cs="ＭＳ ゴシック" w:hint="eastAsia"/>
                <w:kern w:val="0"/>
                <w:sz w:val="18"/>
                <w:szCs w:val="18"/>
              </w:rPr>
              <w:t>改修前の評点</w:t>
            </w:r>
          </w:p>
        </w:tc>
        <w:tc>
          <w:tcPr>
            <w:tcW w:w="6237" w:type="dxa"/>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改修前の評点が</w:t>
            </w:r>
            <w:r w:rsidRPr="00CD797C">
              <w:rPr>
                <w:rFonts w:ascii="ＭＳ 明朝" w:hAnsi="ＭＳ 明朝" w:cs="ＭＳ 明朝"/>
                <w:kern w:val="0"/>
                <w:sz w:val="18"/>
                <w:szCs w:val="18"/>
              </w:rPr>
              <w:t>0.7</w:t>
            </w:r>
            <w:r w:rsidRPr="00CD797C">
              <w:rPr>
                <w:rFonts w:ascii="ＭＳ 明朝" w:hAnsi="ＭＳ 明朝" w:cs="ＭＳ 明朝" w:hint="eastAsia"/>
                <w:kern w:val="0"/>
                <w:sz w:val="18"/>
                <w:szCs w:val="18"/>
              </w:rPr>
              <w:t>未満である</w:t>
            </w:r>
          </w:p>
        </w:tc>
        <w:tc>
          <w:tcPr>
            <w:tcW w:w="665" w:type="dxa"/>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tcBorders>
              <w:left w:val="single" w:sz="12" w:space="0" w:color="auto"/>
            </w:tcBorders>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ゴシック"/>
                <w:kern w:val="0"/>
                <w:sz w:val="18"/>
                <w:szCs w:val="18"/>
              </w:rPr>
              <w:t xml:space="preserve">(3) </w:t>
            </w:r>
            <w:r w:rsidRPr="00CD797C">
              <w:rPr>
                <w:rFonts w:ascii="ＭＳ 明朝" w:hAnsi="ＭＳ 明朝" w:cs="ＭＳ ゴシック" w:hint="eastAsia"/>
                <w:kern w:val="0"/>
                <w:sz w:val="18"/>
                <w:szCs w:val="18"/>
              </w:rPr>
              <w:t>改修後の評点</w:t>
            </w:r>
          </w:p>
        </w:tc>
        <w:tc>
          <w:tcPr>
            <w:tcW w:w="6237" w:type="dxa"/>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改修後の評点が</w:t>
            </w:r>
            <w:r w:rsidRPr="00CD797C">
              <w:rPr>
                <w:rFonts w:ascii="ＭＳ 明朝" w:hAnsi="ＭＳ 明朝" w:cs="ＭＳ 明朝"/>
                <w:kern w:val="0"/>
                <w:sz w:val="18"/>
                <w:szCs w:val="18"/>
              </w:rPr>
              <w:t>0.7</w:t>
            </w:r>
            <w:r w:rsidRPr="00CD797C">
              <w:rPr>
                <w:rFonts w:ascii="ＭＳ 明朝" w:hAnsi="ＭＳ 明朝" w:cs="ＭＳ 明朝" w:hint="eastAsia"/>
                <w:kern w:val="0"/>
                <w:sz w:val="18"/>
                <w:szCs w:val="18"/>
              </w:rPr>
              <w:t>以上である</w:t>
            </w:r>
          </w:p>
        </w:tc>
        <w:tc>
          <w:tcPr>
            <w:tcW w:w="665" w:type="dxa"/>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tcBorders>
              <w:left w:val="single" w:sz="12" w:space="0" w:color="auto"/>
            </w:tcBorders>
            <w:tcMar>
              <w:top w:w="0" w:type="dxa"/>
              <w:left w:w="108" w:type="dxa"/>
              <w:bottom w:w="0" w:type="dxa"/>
              <w:right w:w="108" w:type="dxa"/>
            </w:tcMar>
          </w:tcPr>
          <w:p w:rsidR="00E92A8A" w:rsidRPr="00CD797C" w:rsidRDefault="00935640" w:rsidP="00A23682">
            <w:pPr>
              <w:snapToGrid w:val="0"/>
              <w:spacing w:line="300" w:lineRule="exact"/>
              <w:rPr>
                <w:rFonts w:ascii="ＭＳ 明朝" w:cs="ＭＳ ゴシック"/>
                <w:kern w:val="0"/>
                <w:sz w:val="18"/>
                <w:szCs w:val="18"/>
              </w:rPr>
            </w:pPr>
            <w:r w:rsidRPr="00CD797C">
              <w:rPr>
                <w:rFonts w:ascii="ＭＳ 明朝" w:hAnsi="ＭＳ 明朝" w:cs="ＭＳ ゴシック"/>
                <w:kern w:val="0"/>
                <w:sz w:val="18"/>
                <w:szCs w:val="18"/>
              </w:rPr>
              <w:t xml:space="preserve">(4) </w:t>
            </w:r>
            <w:r w:rsidRPr="00CD797C">
              <w:rPr>
                <w:rFonts w:ascii="ＭＳ 明朝" w:hAnsi="ＭＳ 明朝" w:cs="ＭＳ ゴシック" w:hint="eastAsia"/>
                <w:kern w:val="0"/>
                <w:sz w:val="18"/>
                <w:szCs w:val="18"/>
              </w:rPr>
              <w:t>耐震診断方法</w:t>
            </w:r>
          </w:p>
          <w:p w:rsidR="00935640" w:rsidRPr="00CD797C" w:rsidRDefault="00C92A72" w:rsidP="00A23682">
            <w:pPr>
              <w:snapToGrid w:val="0"/>
              <w:spacing w:line="300" w:lineRule="exact"/>
              <w:ind w:firstLineChars="200" w:firstLine="360"/>
              <w:rPr>
                <w:rFonts w:ascii="ＭＳ 明朝"/>
                <w:sz w:val="18"/>
                <w:szCs w:val="18"/>
              </w:rPr>
            </w:pPr>
            <w:r w:rsidRPr="00CD797C">
              <w:rPr>
                <w:rFonts w:ascii="ＭＳ 明朝" w:hAnsi="ＭＳ 明朝" w:cs="ＭＳ ゴシック"/>
                <w:kern w:val="0"/>
                <w:sz w:val="18"/>
                <w:szCs w:val="18"/>
              </w:rPr>
              <w:t>(</w:t>
            </w:r>
            <w:r w:rsidRPr="00CD797C">
              <w:rPr>
                <w:rFonts w:ascii="ＭＳ 明朝" w:hAnsi="ＭＳ 明朝" w:cs="ＭＳ ゴシック" w:hint="eastAsia"/>
                <w:kern w:val="0"/>
                <w:sz w:val="18"/>
                <w:szCs w:val="18"/>
              </w:rPr>
              <w:t>改修後</w:t>
            </w:r>
            <w:r w:rsidRPr="00CD797C">
              <w:rPr>
                <w:rFonts w:ascii="ＭＳ 明朝" w:hAnsi="ＭＳ 明朝" w:cs="ＭＳ ゴシック"/>
                <w:kern w:val="0"/>
                <w:sz w:val="18"/>
                <w:szCs w:val="18"/>
              </w:rPr>
              <w:t>)</w:t>
            </w:r>
          </w:p>
        </w:tc>
        <w:tc>
          <w:tcPr>
            <w:tcW w:w="6237" w:type="dxa"/>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次のア～ウいずれかに該当する（○で囲んでください）</w:t>
            </w:r>
          </w:p>
          <w:p w:rsidR="00935640" w:rsidRPr="00CD797C" w:rsidRDefault="00C92A72" w:rsidP="00A23682">
            <w:pPr>
              <w:snapToGrid w:val="0"/>
              <w:spacing w:line="300" w:lineRule="exact"/>
              <w:ind w:left="360" w:hangingChars="200" w:hanging="360"/>
              <w:rPr>
                <w:rFonts w:ascii="ＭＳ 明朝"/>
                <w:sz w:val="18"/>
                <w:szCs w:val="18"/>
              </w:rPr>
            </w:pPr>
            <w:r w:rsidRPr="00CD797C">
              <w:rPr>
                <w:rFonts w:ascii="ＭＳ 明朝" w:hAnsi="ＭＳ 明朝" w:cs="ＭＳ 明朝" w:hint="eastAsia"/>
                <w:kern w:val="0"/>
                <w:sz w:val="18"/>
                <w:szCs w:val="18"/>
              </w:rPr>
              <w:t xml:space="preserve">　ア　</w:t>
            </w:r>
            <w:r w:rsidR="001C3AD9" w:rsidRPr="00CD797C">
              <w:rPr>
                <w:rFonts w:ascii="ＭＳ 明朝" w:hAnsi="ＭＳ 明朝" w:cs="ＭＳ 明朝" w:hint="eastAsia"/>
                <w:kern w:val="0"/>
                <w:sz w:val="18"/>
                <w:szCs w:val="18"/>
              </w:rPr>
              <w:t>一般財団法人日本建築防災協会による「木造住宅の耐震診断と補強方法」（</w:t>
            </w:r>
            <w:r w:rsidR="001C3AD9" w:rsidRPr="00CD797C">
              <w:rPr>
                <w:rFonts w:ascii="ＭＳ 明朝" w:hAnsi="ＭＳ 明朝" w:cs="ＭＳ 明朝"/>
                <w:kern w:val="0"/>
                <w:sz w:val="18"/>
                <w:szCs w:val="18"/>
              </w:rPr>
              <w:t>2012</w:t>
            </w:r>
            <w:r w:rsidR="001C3AD9" w:rsidRPr="00CD797C">
              <w:rPr>
                <w:rFonts w:ascii="ＭＳ 明朝" w:hAnsi="ＭＳ 明朝" w:cs="ＭＳ 明朝" w:hint="eastAsia"/>
                <w:kern w:val="0"/>
                <w:sz w:val="18"/>
                <w:szCs w:val="18"/>
              </w:rPr>
              <w:t>年改訂版、</w:t>
            </w:r>
            <w:r w:rsidR="001C3AD9" w:rsidRPr="00CD797C">
              <w:rPr>
                <w:rFonts w:ascii="ＭＳ 明朝" w:hAnsi="ＭＳ 明朝" w:cs="ＭＳ 明朝"/>
                <w:kern w:val="0"/>
                <w:sz w:val="18"/>
                <w:szCs w:val="18"/>
              </w:rPr>
              <w:t>2004</w:t>
            </w:r>
            <w:r w:rsidR="001C3AD9" w:rsidRPr="00CD797C">
              <w:rPr>
                <w:rFonts w:ascii="ＭＳ 明朝" w:hAnsi="ＭＳ 明朝" w:cs="ＭＳ 明朝" w:hint="eastAsia"/>
                <w:kern w:val="0"/>
                <w:sz w:val="18"/>
                <w:szCs w:val="18"/>
              </w:rPr>
              <w:t>年改訂版）による一般診断法又は精密診断法</w:t>
            </w:r>
          </w:p>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 xml:space="preserve">　イ　建築基準法施行令第３章第８節に規定する構造計算による耐震診断</w:t>
            </w:r>
          </w:p>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 xml:space="preserve">　ウ　上記ア・イに掲げる方法と同等と認められる耐震診断</w:t>
            </w:r>
          </w:p>
          <w:p w:rsidR="00935640" w:rsidRPr="00CD797C" w:rsidRDefault="0030325E"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 xml:space="preserve">　　　</w:t>
            </w:r>
            <w:r w:rsidR="00C92A72" w:rsidRPr="00CD797C">
              <w:rPr>
                <w:rFonts w:ascii="ＭＳ 明朝" w:hAnsi="ＭＳ 明朝" w:cs="ＭＳ 明朝" w:hint="eastAsia"/>
                <w:kern w:val="0"/>
                <w:sz w:val="18"/>
                <w:szCs w:val="18"/>
              </w:rPr>
              <w:t>耐震診断方法（　　　　　　　　　　　　　　　　　）</w:t>
            </w:r>
          </w:p>
        </w:tc>
        <w:tc>
          <w:tcPr>
            <w:tcW w:w="665" w:type="dxa"/>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tcBorders>
              <w:left w:val="single" w:sz="12" w:space="0" w:color="auto"/>
            </w:tcBorders>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ゴシック"/>
                <w:kern w:val="0"/>
                <w:sz w:val="18"/>
                <w:szCs w:val="18"/>
              </w:rPr>
              <w:t xml:space="preserve">(5) </w:t>
            </w:r>
            <w:r w:rsidRPr="00CD797C">
              <w:rPr>
                <w:rFonts w:ascii="ＭＳ 明朝" w:hAnsi="ＭＳ 明朝" w:cs="ＭＳ ゴシック" w:hint="eastAsia"/>
                <w:kern w:val="0"/>
                <w:sz w:val="18"/>
                <w:szCs w:val="18"/>
              </w:rPr>
              <w:t>延べ面積</w:t>
            </w:r>
          </w:p>
        </w:tc>
        <w:tc>
          <w:tcPr>
            <w:tcW w:w="6237" w:type="dxa"/>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耐震改修工事住宅概要書（様式第耐震定第</w:t>
            </w:r>
            <w:r w:rsidRPr="00CD797C">
              <w:rPr>
                <w:rFonts w:ascii="ＭＳ 明朝" w:hAnsi="ＭＳ 明朝" w:cs="ＭＳ 明朝"/>
                <w:kern w:val="0"/>
                <w:sz w:val="18"/>
                <w:szCs w:val="18"/>
              </w:rPr>
              <w:t>1</w:t>
            </w:r>
            <w:r w:rsidRPr="00CD797C">
              <w:rPr>
                <w:rFonts w:ascii="ＭＳ 明朝" w:hAnsi="ＭＳ 明朝" w:cs="ＭＳ 明朝" w:hint="eastAsia"/>
                <w:kern w:val="0"/>
                <w:sz w:val="18"/>
                <w:szCs w:val="18"/>
              </w:rPr>
              <w:t>号</w:t>
            </w:r>
            <w:r w:rsidRPr="00CD797C">
              <w:rPr>
                <w:rFonts w:ascii="ＭＳ 明朝" w:hAnsi="ＭＳ 明朝" w:cs="ＭＳ 明朝"/>
                <w:kern w:val="0"/>
                <w:sz w:val="18"/>
                <w:szCs w:val="18"/>
              </w:rPr>
              <w:t>)</w:t>
            </w:r>
            <w:r w:rsidRPr="00CD797C">
              <w:rPr>
                <w:rFonts w:ascii="ＭＳ 明朝" w:hAnsi="ＭＳ 明朝" w:cs="ＭＳ 明朝" w:hint="eastAsia"/>
                <w:kern w:val="0"/>
                <w:sz w:val="18"/>
                <w:szCs w:val="18"/>
              </w:rPr>
              <w:t>とほぼ同じである</w:t>
            </w:r>
          </w:p>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 xml:space="preserve">　交付申請時（　　　　）㎡≒今回診断面積（　　　　）㎡</w:t>
            </w:r>
          </w:p>
        </w:tc>
        <w:tc>
          <w:tcPr>
            <w:tcW w:w="665" w:type="dxa"/>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tcBorders>
              <w:left w:val="single" w:sz="12" w:space="0" w:color="auto"/>
            </w:tcBorders>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ゴシック"/>
                <w:kern w:val="0"/>
                <w:sz w:val="18"/>
                <w:szCs w:val="18"/>
              </w:rPr>
              <w:t xml:space="preserve">(6) </w:t>
            </w:r>
            <w:r w:rsidRPr="00CD797C">
              <w:rPr>
                <w:rFonts w:ascii="ＭＳ 明朝" w:hAnsi="ＭＳ 明朝" w:cs="ＭＳ ゴシック" w:hint="eastAsia"/>
                <w:kern w:val="0"/>
                <w:sz w:val="18"/>
                <w:szCs w:val="18"/>
              </w:rPr>
              <w:t>適用範囲</w:t>
            </w:r>
          </w:p>
        </w:tc>
        <w:tc>
          <w:tcPr>
            <w:tcW w:w="6237" w:type="dxa"/>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丸太組工法、旧</w:t>
            </w:r>
            <w:r w:rsidRPr="00CD797C">
              <w:rPr>
                <w:rFonts w:ascii="ＭＳ 明朝" w:hAnsi="ＭＳ 明朝" w:cs="ＭＳ 明朝"/>
                <w:kern w:val="0"/>
                <w:sz w:val="18"/>
                <w:szCs w:val="18"/>
              </w:rPr>
              <w:t>38</w:t>
            </w:r>
            <w:r w:rsidRPr="00CD797C">
              <w:rPr>
                <w:rFonts w:ascii="ＭＳ 明朝" w:hAnsi="ＭＳ 明朝" w:cs="ＭＳ 明朝" w:hint="eastAsia"/>
                <w:kern w:val="0"/>
                <w:sz w:val="18"/>
                <w:szCs w:val="18"/>
              </w:rPr>
              <w:t>条認定、型式適合認定のいずれにも該当していない</w:t>
            </w:r>
          </w:p>
        </w:tc>
        <w:tc>
          <w:tcPr>
            <w:tcW w:w="665" w:type="dxa"/>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tcBorders>
              <w:left w:val="single" w:sz="12" w:space="0" w:color="auto"/>
            </w:tcBorders>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ゴシック"/>
                <w:kern w:val="0"/>
                <w:sz w:val="18"/>
                <w:szCs w:val="18"/>
              </w:rPr>
              <w:t xml:space="preserve">(7) </w:t>
            </w:r>
            <w:r w:rsidRPr="00CD797C">
              <w:rPr>
                <w:rFonts w:ascii="ＭＳ 明朝" w:hAnsi="ＭＳ 明朝" w:cs="ＭＳ ゴシック" w:hint="eastAsia"/>
                <w:kern w:val="0"/>
                <w:sz w:val="18"/>
                <w:szCs w:val="18"/>
              </w:rPr>
              <w:t>モデル化</w:t>
            </w:r>
          </w:p>
        </w:tc>
        <w:tc>
          <w:tcPr>
            <w:tcW w:w="6237" w:type="dxa"/>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壁配置、柱スパン、各室形状等が構造図や診断モデルと整合している</w:t>
            </w:r>
          </w:p>
        </w:tc>
        <w:tc>
          <w:tcPr>
            <w:tcW w:w="665" w:type="dxa"/>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tcBorders>
              <w:left w:val="single" w:sz="12" w:space="0" w:color="auto"/>
            </w:tcBorders>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ゴシック"/>
                <w:kern w:val="0"/>
                <w:sz w:val="18"/>
                <w:szCs w:val="18"/>
              </w:rPr>
              <w:t xml:space="preserve">(8) </w:t>
            </w:r>
            <w:r w:rsidRPr="00CD797C">
              <w:rPr>
                <w:rFonts w:ascii="ＭＳ 明朝" w:hAnsi="ＭＳ 明朝" w:cs="ＭＳ ゴシック" w:hint="eastAsia"/>
                <w:kern w:val="0"/>
                <w:sz w:val="18"/>
                <w:szCs w:val="18"/>
              </w:rPr>
              <w:t>構造形式</w:t>
            </w:r>
          </w:p>
        </w:tc>
        <w:tc>
          <w:tcPr>
            <w:tcW w:w="6237" w:type="dxa"/>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平面的混構造ではない木造住宅である</w:t>
            </w:r>
          </w:p>
        </w:tc>
        <w:tc>
          <w:tcPr>
            <w:tcW w:w="665" w:type="dxa"/>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tcBorders>
              <w:left w:val="single" w:sz="12" w:space="0" w:color="auto"/>
            </w:tcBorders>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ゴシック"/>
                <w:kern w:val="0"/>
                <w:sz w:val="18"/>
                <w:szCs w:val="18"/>
              </w:rPr>
              <w:t xml:space="preserve">(9) </w:t>
            </w:r>
            <w:r w:rsidRPr="00CD797C">
              <w:rPr>
                <w:rFonts w:ascii="ＭＳ 明朝" w:hAnsi="ＭＳ 明朝" w:cs="ＭＳ ゴシック" w:hint="eastAsia"/>
                <w:kern w:val="0"/>
                <w:sz w:val="18"/>
                <w:szCs w:val="18"/>
              </w:rPr>
              <w:t>荷重の割増し</w:t>
            </w:r>
          </w:p>
        </w:tc>
        <w:tc>
          <w:tcPr>
            <w:tcW w:w="6237" w:type="dxa"/>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多雪区域なので割増しを行った　割増係数（　　倍）</w:t>
            </w:r>
          </w:p>
        </w:tc>
        <w:tc>
          <w:tcPr>
            <w:tcW w:w="665" w:type="dxa"/>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tcBorders>
              <w:left w:val="single" w:sz="12" w:space="0" w:color="auto"/>
            </w:tcBorders>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ゴシック"/>
                <w:kern w:val="0"/>
                <w:sz w:val="18"/>
                <w:szCs w:val="18"/>
              </w:rPr>
              <w:t xml:space="preserve">(10) </w:t>
            </w:r>
            <w:r w:rsidRPr="00CD797C">
              <w:rPr>
                <w:rFonts w:ascii="ＭＳ 明朝" w:hAnsi="ＭＳ 明朝" w:cs="ＭＳ ゴシック" w:hint="eastAsia"/>
                <w:kern w:val="0"/>
                <w:sz w:val="18"/>
                <w:szCs w:val="18"/>
              </w:rPr>
              <w:t>地盤</w:t>
            </w:r>
          </w:p>
        </w:tc>
        <w:tc>
          <w:tcPr>
            <w:tcW w:w="6237" w:type="dxa"/>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地盤災害の可能性の有無を判断するために建物周辺の地形・地盤を調査した</w:t>
            </w:r>
          </w:p>
        </w:tc>
        <w:tc>
          <w:tcPr>
            <w:tcW w:w="665" w:type="dxa"/>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935640" w:rsidRPr="00CD797C">
        <w:tc>
          <w:tcPr>
            <w:tcW w:w="2268" w:type="dxa"/>
            <w:gridSpan w:val="2"/>
            <w:tcBorders>
              <w:left w:val="single" w:sz="12" w:space="0" w:color="auto"/>
              <w:bottom w:val="nil"/>
            </w:tcBorders>
            <w:tcMar>
              <w:top w:w="0" w:type="dxa"/>
              <w:left w:w="108" w:type="dxa"/>
              <w:bottom w:w="0" w:type="dxa"/>
              <w:right w:w="108" w:type="dxa"/>
            </w:tcMar>
          </w:tcPr>
          <w:p w:rsidR="00935640" w:rsidRPr="00CD797C" w:rsidRDefault="00C92A72" w:rsidP="00A23682">
            <w:pPr>
              <w:snapToGrid w:val="0"/>
              <w:spacing w:line="300" w:lineRule="exact"/>
              <w:rPr>
                <w:rFonts w:ascii="ＭＳ 明朝"/>
                <w:sz w:val="18"/>
                <w:szCs w:val="18"/>
              </w:rPr>
            </w:pPr>
            <w:r w:rsidRPr="00CD797C">
              <w:rPr>
                <w:rFonts w:ascii="ＭＳ 明朝" w:hAnsi="ＭＳ 明朝" w:cs="ＭＳ ゴシック"/>
                <w:kern w:val="0"/>
                <w:sz w:val="18"/>
                <w:szCs w:val="18"/>
              </w:rPr>
              <w:t xml:space="preserve">(11) </w:t>
            </w:r>
            <w:r w:rsidRPr="00CD797C">
              <w:rPr>
                <w:rFonts w:ascii="ＭＳ 明朝" w:hAnsi="ＭＳ 明朝" w:cs="ＭＳ ゴシック" w:hint="eastAsia"/>
                <w:kern w:val="0"/>
                <w:sz w:val="18"/>
                <w:szCs w:val="18"/>
              </w:rPr>
              <w:t>短辺割増し</w:t>
            </w:r>
          </w:p>
        </w:tc>
        <w:tc>
          <w:tcPr>
            <w:tcW w:w="6237" w:type="dxa"/>
            <w:tcMar>
              <w:top w:w="0" w:type="dxa"/>
              <w:left w:w="108" w:type="dxa"/>
              <w:bottom w:w="0" w:type="dxa"/>
              <w:right w:w="108" w:type="dxa"/>
            </w:tcMar>
          </w:tcPr>
          <w:p w:rsidR="00935640" w:rsidRPr="00CD797C" w:rsidRDefault="00935640" w:rsidP="00A23682">
            <w:pPr>
              <w:snapToGrid w:val="0"/>
              <w:spacing w:line="300" w:lineRule="exact"/>
              <w:rPr>
                <w:rFonts w:ascii="ＭＳ 明朝" w:cs="ＭＳ 明朝"/>
                <w:kern w:val="0"/>
                <w:sz w:val="18"/>
                <w:szCs w:val="18"/>
              </w:rPr>
            </w:pPr>
          </w:p>
        </w:tc>
        <w:tc>
          <w:tcPr>
            <w:tcW w:w="665" w:type="dxa"/>
            <w:tcBorders>
              <w:tr2bl w:val="single" w:sz="4"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r2bl w:val="single" w:sz="4"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E92A8A" w:rsidRPr="00CD797C">
        <w:tc>
          <w:tcPr>
            <w:tcW w:w="284" w:type="dxa"/>
            <w:vMerge w:val="restart"/>
            <w:tcBorders>
              <w:top w:val="nil"/>
              <w:left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cs="ＭＳ ゴシック"/>
                <w:kern w:val="0"/>
                <w:sz w:val="18"/>
                <w:szCs w:val="18"/>
              </w:rPr>
            </w:pPr>
          </w:p>
        </w:tc>
        <w:tc>
          <w:tcPr>
            <w:tcW w:w="1984" w:type="dxa"/>
            <w:tcMar>
              <w:top w:w="0" w:type="dxa"/>
              <w:left w:w="108" w:type="dxa"/>
              <w:bottom w:w="0" w:type="dxa"/>
              <w:right w:w="108" w:type="dxa"/>
            </w:tcMar>
          </w:tcPr>
          <w:p w:rsidR="00E92A8A" w:rsidRPr="00CD797C" w:rsidRDefault="00C92A72" w:rsidP="00A23682">
            <w:pPr>
              <w:snapToGrid w:val="0"/>
              <w:spacing w:line="300" w:lineRule="exact"/>
              <w:rPr>
                <w:rFonts w:ascii="ＭＳ 明朝" w:cs="ＭＳ ゴシック"/>
                <w:kern w:val="0"/>
                <w:sz w:val="18"/>
                <w:szCs w:val="18"/>
              </w:rPr>
            </w:pPr>
            <w:r w:rsidRPr="00CD797C">
              <w:rPr>
                <w:rFonts w:ascii="ＭＳ 明朝" w:hAnsi="ＭＳ 明朝" w:cs="ＭＳ ゴシック" w:hint="eastAsia"/>
                <w:kern w:val="0"/>
                <w:sz w:val="18"/>
                <w:szCs w:val="18"/>
              </w:rPr>
              <w:t>・簡便法の場合</w:t>
            </w:r>
          </w:p>
        </w:tc>
        <w:tc>
          <w:tcPr>
            <w:tcW w:w="6237" w:type="dxa"/>
            <w:tcMar>
              <w:top w:w="0" w:type="dxa"/>
              <w:left w:w="108" w:type="dxa"/>
              <w:bottom w:w="0" w:type="dxa"/>
              <w:right w:w="108" w:type="dxa"/>
            </w:tcMar>
          </w:tcPr>
          <w:p w:rsidR="00E92A8A"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短辺の長さが</w:t>
            </w:r>
            <w:r w:rsidRPr="00CD797C">
              <w:rPr>
                <w:rFonts w:ascii="ＭＳ 明朝" w:hAnsi="ＭＳ 明朝" w:cs="ＭＳ 明朝"/>
                <w:kern w:val="0"/>
                <w:sz w:val="18"/>
                <w:szCs w:val="18"/>
              </w:rPr>
              <w:t>4.0</w:t>
            </w:r>
            <w:r w:rsidRPr="00CD797C">
              <w:rPr>
                <w:rFonts w:ascii="ＭＳ 明朝" w:hAnsi="ＭＳ 明朝" w:cs="ＭＳ 明朝" w:hint="eastAsia"/>
                <w:kern w:val="0"/>
                <w:sz w:val="18"/>
                <w:szCs w:val="18"/>
              </w:rPr>
              <w:t>ｍ未満なので</w:t>
            </w:r>
            <w:r w:rsidRPr="00CD797C">
              <w:rPr>
                <w:rFonts w:ascii="ＭＳ 明朝" w:hAnsi="ＭＳ 明朝" w:cs="ＭＳ 明朝"/>
                <w:kern w:val="0"/>
                <w:sz w:val="18"/>
                <w:szCs w:val="18"/>
              </w:rPr>
              <w:t>1.13</w:t>
            </w:r>
            <w:r w:rsidRPr="00CD797C">
              <w:rPr>
                <w:rFonts w:ascii="ＭＳ 明朝" w:hAnsi="ＭＳ 明朝" w:cs="ＭＳ 明朝" w:hint="eastAsia"/>
                <w:kern w:val="0"/>
                <w:sz w:val="18"/>
                <w:szCs w:val="18"/>
              </w:rPr>
              <w:t>倍とした</w:t>
            </w:r>
          </w:p>
        </w:tc>
        <w:tc>
          <w:tcPr>
            <w:tcW w:w="665" w:type="dxa"/>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r>
      <w:tr w:rsidR="00E92A8A" w:rsidRPr="00CD797C">
        <w:tc>
          <w:tcPr>
            <w:tcW w:w="284" w:type="dxa"/>
            <w:vMerge/>
            <w:tcBorders>
              <w:top w:val="nil"/>
              <w:left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cs="ＭＳ ゴシック"/>
                <w:kern w:val="0"/>
                <w:sz w:val="18"/>
                <w:szCs w:val="18"/>
              </w:rPr>
            </w:pPr>
          </w:p>
        </w:tc>
        <w:tc>
          <w:tcPr>
            <w:tcW w:w="1984" w:type="dxa"/>
            <w:vMerge w:val="restart"/>
            <w:tcMar>
              <w:top w:w="0" w:type="dxa"/>
              <w:left w:w="108" w:type="dxa"/>
              <w:bottom w:w="0" w:type="dxa"/>
              <w:right w:w="108" w:type="dxa"/>
            </w:tcMar>
          </w:tcPr>
          <w:p w:rsidR="00E92A8A" w:rsidRPr="00CD797C" w:rsidRDefault="00C92A72" w:rsidP="00A23682">
            <w:pPr>
              <w:snapToGrid w:val="0"/>
              <w:spacing w:line="300" w:lineRule="exact"/>
              <w:rPr>
                <w:rFonts w:ascii="ＭＳ 明朝" w:cs="ＭＳ ゴシック"/>
                <w:kern w:val="0"/>
                <w:sz w:val="18"/>
                <w:szCs w:val="18"/>
              </w:rPr>
            </w:pPr>
            <w:r w:rsidRPr="00CD797C">
              <w:rPr>
                <w:rFonts w:ascii="ＭＳ 明朝" w:hAnsi="ＭＳ 明朝" w:cs="ＭＳ ゴシック" w:hint="eastAsia"/>
                <w:kern w:val="0"/>
                <w:sz w:val="18"/>
                <w:szCs w:val="18"/>
              </w:rPr>
              <w:t>・精算法の場合</w:t>
            </w:r>
          </w:p>
        </w:tc>
        <w:tc>
          <w:tcPr>
            <w:tcW w:w="6237" w:type="dxa"/>
            <w:tcMar>
              <w:top w:w="0" w:type="dxa"/>
              <w:left w:w="108" w:type="dxa"/>
              <w:bottom w:w="0" w:type="dxa"/>
              <w:right w:w="108" w:type="dxa"/>
            </w:tcMar>
          </w:tcPr>
          <w:p w:rsidR="00E92A8A" w:rsidRPr="00CD797C" w:rsidRDefault="00C92A72" w:rsidP="00A23682">
            <w:pPr>
              <w:snapToGrid w:val="0"/>
              <w:spacing w:line="300" w:lineRule="exact"/>
              <w:rPr>
                <w:rFonts w:ascii="ＭＳ 明朝" w:cs="ＭＳ 明朝"/>
                <w:kern w:val="0"/>
                <w:sz w:val="18"/>
                <w:szCs w:val="18"/>
              </w:rPr>
            </w:pPr>
            <w:r w:rsidRPr="00CD797C">
              <w:rPr>
                <w:rFonts w:ascii="ＭＳ 明朝" w:hAnsi="ＭＳ 明朝" w:cs="ＭＳ 明朝" w:hint="eastAsia"/>
                <w:kern w:val="0"/>
                <w:sz w:val="18"/>
                <w:szCs w:val="18"/>
              </w:rPr>
              <w:t>短辺の長さが</w:t>
            </w:r>
            <w:r w:rsidRPr="00CD797C">
              <w:rPr>
                <w:rFonts w:ascii="ＭＳ 明朝" w:hAnsi="ＭＳ 明朝" w:cs="ＭＳ 明朝"/>
                <w:kern w:val="0"/>
                <w:sz w:val="18"/>
                <w:szCs w:val="18"/>
              </w:rPr>
              <w:t>6.0</w:t>
            </w:r>
            <w:r w:rsidRPr="00CD797C">
              <w:rPr>
                <w:rFonts w:ascii="ＭＳ 明朝" w:hAnsi="ＭＳ 明朝" w:cs="ＭＳ 明朝" w:hint="eastAsia"/>
                <w:kern w:val="0"/>
                <w:sz w:val="18"/>
                <w:szCs w:val="18"/>
              </w:rPr>
              <w:t>ｍ未満であり</w:t>
            </w:r>
          </w:p>
        </w:tc>
        <w:tc>
          <w:tcPr>
            <w:tcW w:w="665" w:type="dxa"/>
            <w:tcBorders>
              <w:tr2bl w:val="single" w:sz="4"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c>
          <w:tcPr>
            <w:tcW w:w="666" w:type="dxa"/>
            <w:tcBorders>
              <w:right w:val="single" w:sz="12" w:space="0" w:color="auto"/>
              <w:tr2bl w:val="single" w:sz="4"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r>
      <w:tr w:rsidR="00E92A8A" w:rsidRPr="00CD797C">
        <w:tc>
          <w:tcPr>
            <w:tcW w:w="284" w:type="dxa"/>
            <w:vMerge/>
            <w:tcBorders>
              <w:top w:val="nil"/>
              <w:left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cs="ＭＳ ゴシック"/>
                <w:kern w:val="0"/>
                <w:sz w:val="18"/>
                <w:szCs w:val="18"/>
              </w:rPr>
            </w:pPr>
          </w:p>
        </w:tc>
        <w:tc>
          <w:tcPr>
            <w:tcW w:w="1984" w:type="dxa"/>
            <w:vMerge/>
            <w:tcMar>
              <w:top w:w="0" w:type="dxa"/>
              <w:left w:w="108" w:type="dxa"/>
              <w:bottom w:w="0" w:type="dxa"/>
              <w:right w:w="108" w:type="dxa"/>
            </w:tcMar>
          </w:tcPr>
          <w:p w:rsidR="00E92A8A" w:rsidRPr="00CD797C" w:rsidRDefault="00E92A8A" w:rsidP="00A23682">
            <w:pPr>
              <w:snapToGrid w:val="0"/>
              <w:spacing w:line="300" w:lineRule="exact"/>
              <w:rPr>
                <w:rFonts w:ascii="ＭＳ 明朝" w:cs="ＭＳ ゴシック"/>
                <w:kern w:val="0"/>
                <w:sz w:val="18"/>
                <w:szCs w:val="18"/>
              </w:rPr>
            </w:pPr>
          </w:p>
        </w:tc>
        <w:tc>
          <w:tcPr>
            <w:tcW w:w="6237" w:type="dxa"/>
            <w:tcMar>
              <w:top w:w="0" w:type="dxa"/>
              <w:left w:w="108" w:type="dxa"/>
              <w:bottom w:w="0" w:type="dxa"/>
              <w:right w:w="108" w:type="dxa"/>
            </w:tcMar>
          </w:tcPr>
          <w:p w:rsidR="00E92A8A" w:rsidRPr="00CD797C" w:rsidRDefault="00C92A72" w:rsidP="00A23682">
            <w:pPr>
              <w:snapToGrid w:val="0"/>
              <w:spacing w:line="300" w:lineRule="exact"/>
              <w:ind w:firstLineChars="100" w:firstLine="180"/>
              <w:rPr>
                <w:rFonts w:ascii="ＭＳ 明朝" w:cs="ＭＳ 明朝"/>
                <w:kern w:val="0"/>
                <w:sz w:val="18"/>
                <w:szCs w:val="18"/>
              </w:rPr>
            </w:pPr>
            <w:r w:rsidRPr="00CD797C">
              <w:rPr>
                <w:rFonts w:ascii="ＭＳ 明朝" w:hAnsi="ＭＳ 明朝" w:cs="ＭＳ 明朝" w:hint="eastAsia"/>
                <w:kern w:val="0"/>
                <w:sz w:val="18"/>
                <w:szCs w:val="18"/>
              </w:rPr>
              <w:t xml:space="preserve">ア　</w:t>
            </w:r>
            <w:r w:rsidRPr="00CD797C">
              <w:rPr>
                <w:rFonts w:ascii="ＭＳ 明朝" w:hAnsi="ＭＳ 明朝" w:cs="ＭＳ 明朝"/>
                <w:kern w:val="0"/>
                <w:sz w:val="18"/>
                <w:szCs w:val="18"/>
              </w:rPr>
              <w:t>4.0</w:t>
            </w:r>
            <w:r w:rsidRPr="00CD797C">
              <w:rPr>
                <w:rFonts w:ascii="ＭＳ 明朝" w:hAnsi="ＭＳ 明朝" w:cs="ＭＳ 明朝" w:hint="eastAsia"/>
                <w:kern w:val="0"/>
                <w:sz w:val="18"/>
                <w:szCs w:val="18"/>
              </w:rPr>
              <w:t>ｍ未満なので</w:t>
            </w:r>
            <w:r w:rsidRPr="00CD797C">
              <w:rPr>
                <w:rFonts w:ascii="ＭＳ 明朝" w:hAnsi="ＭＳ 明朝" w:cs="ＭＳ 明朝"/>
                <w:kern w:val="0"/>
                <w:sz w:val="18"/>
                <w:szCs w:val="18"/>
              </w:rPr>
              <w:t>1.3</w:t>
            </w:r>
            <w:r w:rsidRPr="00CD797C">
              <w:rPr>
                <w:rFonts w:ascii="ＭＳ 明朝" w:hAnsi="ＭＳ 明朝" w:cs="ＭＳ 明朝" w:hint="eastAsia"/>
                <w:kern w:val="0"/>
                <w:sz w:val="18"/>
                <w:szCs w:val="18"/>
              </w:rPr>
              <w:t>倍とした</w:t>
            </w:r>
          </w:p>
        </w:tc>
        <w:tc>
          <w:tcPr>
            <w:tcW w:w="665" w:type="dxa"/>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r>
      <w:tr w:rsidR="00E92A8A" w:rsidRPr="00CD797C">
        <w:tc>
          <w:tcPr>
            <w:tcW w:w="284" w:type="dxa"/>
            <w:vMerge/>
            <w:tcBorders>
              <w:top w:val="nil"/>
              <w:left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cs="ＭＳ ゴシック"/>
                <w:kern w:val="0"/>
                <w:sz w:val="18"/>
                <w:szCs w:val="18"/>
              </w:rPr>
            </w:pPr>
          </w:p>
        </w:tc>
        <w:tc>
          <w:tcPr>
            <w:tcW w:w="1984" w:type="dxa"/>
            <w:vMerge/>
            <w:tcMar>
              <w:top w:w="0" w:type="dxa"/>
              <w:left w:w="108" w:type="dxa"/>
              <w:bottom w:w="0" w:type="dxa"/>
              <w:right w:w="108" w:type="dxa"/>
            </w:tcMar>
          </w:tcPr>
          <w:p w:rsidR="00E92A8A" w:rsidRPr="00CD797C" w:rsidRDefault="00E92A8A" w:rsidP="00A23682">
            <w:pPr>
              <w:snapToGrid w:val="0"/>
              <w:spacing w:line="300" w:lineRule="exact"/>
              <w:rPr>
                <w:rFonts w:ascii="ＭＳ 明朝" w:cs="ＭＳ ゴシック"/>
                <w:kern w:val="0"/>
                <w:sz w:val="18"/>
                <w:szCs w:val="18"/>
              </w:rPr>
            </w:pPr>
          </w:p>
        </w:tc>
        <w:tc>
          <w:tcPr>
            <w:tcW w:w="6237" w:type="dxa"/>
            <w:tcMar>
              <w:top w:w="0" w:type="dxa"/>
              <w:left w:w="108" w:type="dxa"/>
              <w:bottom w:w="0" w:type="dxa"/>
              <w:right w:w="108" w:type="dxa"/>
            </w:tcMar>
          </w:tcPr>
          <w:p w:rsidR="00606F1F" w:rsidRPr="00606F1F" w:rsidRDefault="00E92A8A" w:rsidP="00A23682">
            <w:pPr>
              <w:snapToGrid w:val="0"/>
              <w:spacing w:line="300" w:lineRule="exact"/>
              <w:rPr>
                <w:rFonts w:ascii="ＭＳ 明朝" w:cs="ＭＳ 明朝"/>
                <w:kern w:val="0"/>
                <w:sz w:val="18"/>
                <w:szCs w:val="18"/>
              </w:rPr>
            </w:pPr>
            <w:r w:rsidRPr="00CD797C">
              <w:rPr>
                <w:rFonts w:ascii="ＭＳ 明朝" w:hAnsi="ＭＳ 明朝" w:cs="ＭＳ 明朝" w:hint="eastAsia"/>
                <w:kern w:val="0"/>
                <w:sz w:val="18"/>
                <w:szCs w:val="18"/>
              </w:rPr>
              <w:t xml:space="preserve">　イ　</w:t>
            </w:r>
            <w:r w:rsidRPr="00CD797C">
              <w:rPr>
                <w:rFonts w:ascii="ＭＳ 明朝" w:hAnsi="ＭＳ 明朝" w:cs="ＭＳ 明朝"/>
                <w:kern w:val="0"/>
                <w:sz w:val="18"/>
                <w:szCs w:val="18"/>
              </w:rPr>
              <w:t>4.0</w:t>
            </w:r>
            <w:r w:rsidRPr="00CD797C">
              <w:rPr>
                <w:rFonts w:ascii="ＭＳ 明朝" w:hAnsi="ＭＳ 明朝" w:cs="ＭＳ 明朝" w:hint="eastAsia"/>
                <w:kern w:val="0"/>
                <w:sz w:val="18"/>
                <w:szCs w:val="18"/>
              </w:rPr>
              <w:t>ｍ以上</w:t>
            </w:r>
            <w:r w:rsidRPr="00CD797C">
              <w:rPr>
                <w:rFonts w:ascii="ＭＳ 明朝" w:hAnsi="ＭＳ 明朝" w:cs="ＭＳ 明朝"/>
                <w:kern w:val="0"/>
                <w:sz w:val="18"/>
                <w:szCs w:val="18"/>
              </w:rPr>
              <w:t>6.0</w:t>
            </w:r>
            <w:r w:rsidRPr="00CD797C">
              <w:rPr>
                <w:rFonts w:ascii="ＭＳ 明朝" w:hAnsi="ＭＳ 明朝" w:cs="ＭＳ 明朝" w:hint="eastAsia"/>
                <w:kern w:val="0"/>
                <w:sz w:val="18"/>
                <w:szCs w:val="18"/>
              </w:rPr>
              <w:t>ｍ未満なので</w:t>
            </w:r>
            <w:r w:rsidRPr="00CD797C">
              <w:rPr>
                <w:rFonts w:ascii="ＭＳ 明朝" w:hAnsi="ＭＳ 明朝" w:cs="ＭＳ 明朝"/>
                <w:kern w:val="0"/>
                <w:sz w:val="18"/>
                <w:szCs w:val="18"/>
              </w:rPr>
              <w:t>1.15</w:t>
            </w:r>
            <w:r w:rsidRPr="00CD797C">
              <w:rPr>
                <w:rFonts w:ascii="ＭＳ 明朝" w:hAnsi="ＭＳ 明朝" w:cs="ＭＳ 明朝" w:hint="eastAsia"/>
                <w:kern w:val="0"/>
                <w:sz w:val="18"/>
                <w:szCs w:val="18"/>
              </w:rPr>
              <w:t>倍とした</w:t>
            </w:r>
          </w:p>
        </w:tc>
        <w:tc>
          <w:tcPr>
            <w:tcW w:w="665" w:type="dxa"/>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r>
      <w:tr w:rsidR="00935640" w:rsidRPr="00CD797C">
        <w:tc>
          <w:tcPr>
            <w:tcW w:w="2268" w:type="dxa"/>
            <w:gridSpan w:val="2"/>
            <w:tcBorders>
              <w:left w:val="single" w:sz="12" w:space="0" w:color="auto"/>
              <w:bottom w:val="nil"/>
            </w:tcBorders>
            <w:tcMar>
              <w:top w:w="0" w:type="dxa"/>
              <w:left w:w="108" w:type="dxa"/>
              <w:bottom w:w="0" w:type="dxa"/>
              <w:right w:w="108" w:type="dxa"/>
            </w:tcMar>
          </w:tcPr>
          <w:p w:rsidR="00935640" w:rsidRPr="00CD797C" w:rsidRDefault="00C92A72" w:rsidP="00A23682">
            <w:pPr>
              <w:snapToGrid w:val="0"/>
              <w:spacing w:line="300" w:lineRule="exact"/>
              <w:rPr>
                <w:rFonts w:ascii="ＭＳ 明朝" w:cs="ＭＳ ゴシック"/>
                <w:kern w:val="0"/>
                <w:sz w:val="18"/>
                <w:szCs w:val="18"/>
              </w:rPr>
            </w:pPr>
            <w:r w:rsidRPr="00CD797C">
              <w:rPr>
                <w:rFonts w:ascii="ＭＳ 明朝" w:hAnsi="ＭＳ 明朝" w:cs="ＭＳ ゴシック"/>
                <w:kern w:val="0"/>
                <w:sz w:val="18"/>
                <w:szCs w:val="18"/>
              </w:rPr>
              <w:t xml:space="preserve">(12) </w:t>
            </w:r>
            <w:r w:rsidR="00E92A8A" w:rsidRPr="00CD797C">
              <w:rPr>
                <w:rFonts w:ascii="ＭＳ 明朝" w:hAnsi="ＭＳ 明朝" w:cs="ＭＳ ゴシック" w:hint="eastAsia"/>
                <w:kern w:val="0"/>
                <w:sz w:val="18"/>
                <w:szCs w:val="18"/>
              </w:rPr>
              <w:t>接合部低減係数</w:t>
            </w:r>
          </w:p>
        </w:tc>
        <w:tc>
          <w:tcPr>
            <w:tcW w:w="6237" w:type="dxa"/>
            <w:tcMar>
              <w:top w:w="0" w:type="dxa"/>
              <w:left w:w="108" w:type="dxa"/>
              <w:bottom w:w="0" w:type="dxa"/>
              <w:right w:w="108" w:type="dxa"/>
            </w:tcMar>
          </w:tcPr>
          <w:p w:rsidR="00935640" w:rsidRPr="00CD797C" w:rsidRDefault="00C92A72" w:rsidP="00A23682">
            <w:pPr>
              <w:snapToGrid w:val="0"/>
              <w:spacing w:line="300" w:lineRule="exact"/>
              <w:rPr>
                <w:rFonts w:ascii="ＭＳ 明朝" w:cs="ＭＳ 明朝"/>
                <w:kern w:val="0"/>
                <w:sz w:val="18"/>
                <w:szCs w:val="18"/>
              </w:rPr>
            </w:pPr>
            <w:r w:rsidRPr="00CD797C">
              <w:rPr>
                <w:rFonts w:ascii="ＭＳ 明朝" w:hAnsi="ＭＳ 明朝" w:cs="ＭＳ 明朝" w:hint="eastAsia"/>
                <w:kern w:val="0"/>
                <w:sz w:val="18"/>
                <w:szCs w:val="18"/>
              </w:rPr>
              <w:t>低減係数は、接合部Ⅰ～接合部Ⅳ、基礎Ⅰ～基礎Ⅲの組合せを考慮し適切に算出した</w:t>
            </w:r>
          </w:p>
        </w:tc>
        <w:tc>
          <w:tcPr>
            <w:tcW w:w="665" w:type="dxa"/>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935640" w:rsidRPr="00CD797C" w:rsidRDefault="00935640" w:rsidP="00A23682">
            <w:pPr>
              <w:snapToGrid w:val="0"/>
              <w:spacing w:line="300" w:lineRule="exact"/>
              <w:rPr>
                <w:rFonts w:ascii="ＭＳ 明朝"/>
                <w:sz w:val="18"/>
                <w:szCs w:val="18"/>
              </w:rPr>
            </w:pPr>
          </w:p>
        </w:tc>
      </w:tr>
      <w:tr w:rsidR="00E92A8A" w:rsidRPr="00CD797C">
        <w:tc>
          <w:tcPr>
            <w:tcW w:w="284" w:type="dxa"/>
            <w:vMerge w:val="restart"/>
            <w:tcBorders>
              <w:top w:val="nil"/>
              <w:left w:val="single" w:sz="12" w:space="0" w:color="auto"/>
            </w:tcBorders>
            <w:tcMar>
              <w:top w:w="0" w:type="dxa"/>
              <w:left w:w="108" w:type="dxa"/>
              <w:bottom w:w="0" w:type="dxa"/>
              <w:right w:w="108" w:type="dxa"/>
            </w:tcMar>
          </w:tcPr>
          <w:p w:rsidR="00E92A8A" w:rsidRPr="00CD797C" w:rsidRDefault="00C92A72" w:rsidP="00A23682">
            <w:pPr>
              <w:snapToGrid w:val="0"/>
              <w:spacing w:line="300" w:lineRule="exact"/>
              <w:rPr>
                <w:rFonts w:ascii="ＭＳ 明朝" w:cs="ＭＳ ゴシック"/>
                <w:kern w:val="0"/>
                <w:sz w:val="18"/>
                <w:szCs w:val="18"/>
              </w:rPr>
            </w:pPr>
            <w:r w:rsidRPr="00CD797C">
              <w:rPr>
                <w:rFonts w:ascii="ＭＳ 明朝" w:hAnsi="ＭＳ 明朝" w:cs="ＭＳ ゴシック" w:hint="eastAsia"/>
                <w:kern w:val="0"/>
                <w:sz w:val="18"/>
                <w:szCs w:val="18"/>
              </w:rPr>
              <w:t xml:space="preserve">　　　</w:t>
            </w:r>
          </w:p>
        </w:tc>
        <w:tc>
          <w:tcPr>
            <w:tcW w:w="1984" w:type="dxa"/>
            <w:vMerge w:val="restart"/>
            <w:tcMar>
              <w:top w:w="0" w:type="dxa"/>
              <w:left w:w="108" w:type="dxa"/>
              <w:bottom w:w="0" w:type="dxa"/>
              <w:right w:w="108" w:type="dxa"/>
            </w:tcMar>
          </w:tcPr>
          <w:p w:rsidR="00E92A8A" w:rsidRPr="00CD797C" w:rsidRDefault="00C92A72" w:rsidP="00A23682">
            <w:pPr>
              <w:snapToGrid w:val="0"/>
              <w:spacing w:line="300" w:lineRule="exact"/>
              <w:rPr>
                <w:rFonts w:ascii="ＭＳ 明朝" w:cs="ＭＳ ゴシック"/>
                <w:kern w:val="0"/>
                <w:sz w:val="18"/>
                <w:szCs w:val="18"/>
              </w:rPr>
            </w:pPr>
            <w:r w:rsidRPr="00CD797C">
              <w:rPr>
                <w:rFonts w:ascii="ＭＳ 明朝" w:hAnsi="ＭＳ 明朝" w:cs="ＭＳ ゴシック" w:hint="eastAsia"/>
                <w:kern w:val="0"/>
                <w:sz w:val="18"/>
                <w:szCs w:val="18"/>
              </w:rPr>
              <w:t>・接合部Ⅰの場合　　　　のみの確認事項</w:t>
            </w:r>
          </w:p>
        </w:tc>
        <w:tc>
          <w:tcPr>
            <w:tcW w:w="6237" w:type="dxa"/>
            <w:tcMar>
              <w:top w:w="0" w:type="dxa"/>
              <w:left w:w="108" w:type="dxa"/>
              <w:bottom w:w="0" w:type="dxa"/>
              <w:right w:w="108" w:type="dxa"/>
            </w:tcMar>
          </w:tcPr>
          <w:p w:rsidR="00E92A8A"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金物を平成</w:t>
            </w:r>
            <w:r w:rsidRPr="00CD797C">
              <w:rPr>
                <w:rFonts w:ascii="ＭＳ 明朝" w:hAnsi="ＭＳ 明朝" w:cs="ＭＳ 明朝"/>
                <w:kern w:val="0"/>
                <w:sz w:val="18"/>
                <w:szCs w:val="18"/>
              </w:rPr>
              <w:t>12</w:t>
            </w:r>
            <w:r w:rsidRPr="00CD797C">
              <w:rPr>
                <w:rFonts w:ascii="ＭＳ 明朝" w:hAnsi="ＭＳ 明朝" w:cs="ＭＳ 明朝" w:hint="eastAsia"/>
                <w:kern w:val="0"/>
                <w:sz w:val="18"/>
                <w:szCs w:val="18"/>
              </w:rPr>
              <w:t>年建設省告示</w:t>
            </w:r>
            <w:r w:rsidRPr="00CD797C">
              <w:rPr>
                <w:rFonts w:ascii="ＭＳ 明朝" w:hAnsi="ＭＳ 明朝" w:cs="ＭＳ 明朝"/>
                <w:kern w:val="0"/>
                <w:sz w:val="18"/>
                <w:szCs w:val="18"/>
              </w:rPr>
              <w:t>1460</w:t>
            </w:r>
            <w:r w:rsidRPr="00CD797C">
              <w:rPr>
                <w:rFonts w:ascii="ＭＳ 明朝" w:hAnsi="ＭＳ 明朝" w:cs="ＭＳ 明朝" w:hint="eastAsia"/>
                <w:kern w:val="0"/>
                <w:sz w:val="18"/>
                <w:szCs w:val="18"/>
              </w:rPr>
              <w:t>号二の表から選定し妥当性を確認した</w:t>
            </w:r>
          </w:p>
        </w:tc>
        <w:tc>
          <w:tcPr>
            <w:tcW w:w="665" w:type="dxa"/>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r>
      <w:tr w:rsidR="00E92A8A" w:rsidRPr="00CD797C">
        <w:tc>
          <w:tcPr>
            <w:tcW w:w="284" w:type="dxa"/>
            <w:vMerge/>
            <w:tcBorders>
              <w:top w:val="nil"/>
              <w:left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cs="ＭＳ ゴシック"/>
                <w:kern w:val="0"/>
                <w:sz w:val="18"/>
                <w:szCs w:val="18"/>
              </w:rPr>
            </w:pPr>
          </w:p>
        </w:tc>
        <w:tc>
          <w:tcPr>
            <w:tcW w:w="1984" w:type="dxa"/>
            <w:vMerge/>
            <w:tcMar>
              <w:top w:w="0" w:type="dxa"/>
              <w:left w:w="108" w:type="dxa"/>
              <w:bottom w:w="0" w:type="dxa"/>
              <w:right w:w="108" w:type="dxa"/>
            </w:tcMar>
          </w:tcPr>
          <w:p w:rsidR="00E92A8A" w:rsidRPr="00CD797C" w:rsidRDefault="00E92A8A" w:rsidP="00A23682">
            <w:pPr>
              <w:snapToGrid w:val="0"/>
              <w:spacing w:line="300" w:lineRule="exact"/>
              <w:rPr>
                <w:rFonts w:ascii="ＭＳ 明朝" w:cs="ＭＳ ゴシック"/>
                <w:kern w:val="0"/>
                <w:sz w:val="18"/>
                <w:szCs w:val="18"/>
              </w:rPr>
            </w:pPr>
          </w:p>
        </w:tc>
        <w:tc>
          <w:tcPr>
            <w:tcW w:w="6237" w:type="dxa"/>
            <w:tcMar>
              <w:top w:w="0" w:type="dxa"/>
              <w:left w:w="108" w:type="dxa"/>
              <w:bottom w:w="0" w:type="dxa"/>
              <w:right w:w="108" w:type="dxa"/>
            </w:tcMar>
          </w:tcPr>
          <w:p w:rsidR="00E92A8A"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金物をＮ値計算により選定し換算Ｎ値計算書の添付、妥当性を確認した</w:t>
            </w:r>
          </w:p>
        </w:tc>
        <w:tc>
          <w:tcPr>
            <w:tcW w:w="665" w:type="dxa"/>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r>
      <w:tr w:rsidR="00E92A8A" w:rsidRPr="00CD797C">
        <w:tc>
          <w:tcPr>
            <w:tcW w:w="284" w:type="dxa"/>
            <w:vMerge/>
            <w:tcBorders>
              <w:top w:val="nil"/>
              <w:left w:val="single" w:sz="12" w:space="0" w:color="auto"/>
              <w:bottom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cs="ＭＳ ゴシック"/>
                <w:kern w:val="0"/>
                <w:sz w:val="18"/>
                <w:szCs w:val="18"/>
              </w:rPr>
            </w:pPr>
          </w:p>
        </w:tc>
        <w:tc>
          <w:tcPr>
            <w:tcW w:w="1984" w:type="dxa"/>
            <w:vMerge/>
            <w:tcBorders>
              <w:bottom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cs="ＭＳ ゴシック"/>
                <w:kern w:val="0"/>
                <w:sz w:val="18"/>
                <w:szCs w:val="18"/>
              </w:rPr>
            </w:pPr>
          </w:p>
        </w:tc>
        <w:tc>
          <w:tcPr>
            <w:tcW w:w="6237" w:type="dxa"/>
            <w:tcBorders>
              <w:bottom w:val="single" w:sz="12" w:space="0" w:color="auto"/>
            </w:tcBorders>
            <w:tcMar>
              <w:top w:w="0" w:type="dxa"/>
              <w:left w:w="108" w:type="dxa"/>
              <w:bottom w:w="0" w:type="dxa"/>
              <w:right w:w="108" w:type="dxa"/>
            </w:tcMar>
          </w:tcPr>
          <w:p w:rsidR="00E92A8A" w:rsidRPr="00CD797C" w:rsidRDefault="00C92A72" w:rsidP="00A23682">
            <w:pPr>
              <w:snapToGrid w:val="0"/>
              <w:spacing w:line="300" w:lineRule="exact"/>
              <w:rPr>
                <w:rFonts w:ascii="ＭＳ 明朝"/>
                <w:sz w:val="18"/>
                <w:szCs w:val="18"/>
              </w:rPr>
            </w:pPr>
            <w:r w:rsidRPr="00CD797C">
              <w:rPr>
                <w:rFonts w:ascii="ＭＳ 明朝" w:hAnsi="ＭＳ 明朝" w:cs="ＭＳ 明朝" w:hint="eastAsia"/>
                <w:kern w:val="0"/>
                <w:sz w:val="18"/>
                <w:szCs w:val="18"/>
              </w:rPr>
              <w:t>金物の種類の妥当性を確認するとともに、図面に明記した</w:t>
            </w:r>
          </w:p>
        </w:tc>
        <w:tc>
          <w:tcPr>
            <w:tcW w:w="665" w:type="dxa"/>
            <w:tcBorders>
              <w:bottom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c>
          <w:tcPr>
            <w:tcW w:w="666" w:type="dxa"/>
            <w:tcBorders>
              <w:bottom w:val="single" w:sz="12" w:space="0" w:color="auto"/>
              <w:right w:val="single" w:sz="12" w:space="0" w:color="auto"/>
            </w:tcBorders>
            <w:tcMar>
              <w:top w:w="0" w:type="dxa"/>
              <w:left w:w="108" w:type="dxa"/>
              <w:bottom w:w="0" w:type="dxa"/>
              <w:right w:w="108" w:type="dxa"/>
            </w:tcMar>
          </w:tcPr>
          <w:p w:rsidR="00E92A8A" w:rsidRPr="00CD797C" w:rsidRDefault="00E92A8A" w:rsidP="00A23682">
            <w:pPr>
              <w:snapToGrid w:val="0"/>
              <w:spacing w:line="300" w:lineRule="exact"/>
              <w:rPr>
                <w:rFonts w:ascii="ＭＳ 明朝"/>
                <w:sz w:val="18"/>
                <w:szCs w:val="18"/>
              </w:rPr>
            </w:pPr>
          </w:p>
        </w:tc>
      </w:tr>
    </w:tbl>
    <w:p w:rsidR="0089092E" w:rsidRPr="00CD797C" w:rsidRDefault="0089092E" w:rsidP="0089092E">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6077"/>
        <w:gridCol w:w="660"/>
        <w:gridCol w:w="658"/>
      </w:tblGrid>
      <w:tr w:rsidR="006E19E7" w:rsidRPr="00CD797C">
        <w:tc>
          <w:tcPr>
            <w:tcW w:w="2268" w:type="dxa"/>
            <w:vMerge w:val="restart"/>
            <w:tcBorders>
              <w:top w:val="single" w:sz="12" w:space="0" w:color="auto"/>
              <w:left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jc w:val="center"/>
              <w:rPr>
                <w:rFonts w:ascii="ＭＳ 明朝"/>
                <w:sz w:val="18"/>
                <w:szCs w:val="18"/>
              </w:rPr>
            </w:pPr>
            <w:r w:rsidRPr="00CD797C">
              <w:rPr>
                <w:rFonts w:ascii="ＭＳ 明朝" w:hAnsi="ＭＳ 明朝" w:cs="ＭＳ ゴシック" w:hint="eastAsia"/>
                <w:kern w:val="0"/>
                <w:sz w:val="18"/>
                <w:szCs w:val="18"/>
              </w:rPr>
              <w:t>項　目</w:t>
            </w:r>
          </w:p>
        </w:tc>
        <w:tc>
          <w:tcPr>
            <w:tcW w:w="6237" w:type="dxa"/>
            <w:vMerge w:val="restart"/>
            <w:tcBorders>
              <w:top w:val="single" w:sz="12" w:space="0" w:color="auto"/>
              <w:right w:val="nil"/>
            </w:tcBorders>
            <w:tcMar>
              <w:top w:w="0" w:type="dxa"/>
              <w:left w:w="108" w:type="dxa"/>
              <w:bottom w:w="0" w:type="dxa"/>
              <w:right w:w="108" w:type="dxa"/>
            </w:tcMar>
            <w:vAlign w:val="center"/>
          </w:tcPr>
          <w:p w:rsidR="006E19E7" w:rsidRPr="00CD797C" w:rsidRDefault="00C92A72" w:rsidP="00A23682">
            <w:pPr>
              <w:snapToGrid w:val="0"/>
              <w:spacing w:line="300" w:lineRule="exact"/>
              <w:jc w:val="center"/>
              <w:rPr>
                <w:rFonts w:ascii="ＭＳ 明朝"/>
                <w:sz w:val="18"/>
                <w:szCs w:val="18"/>
              </w:rPr>
            </w:pPr>
            <w:r w:rsidRPr="00CD797C">
              <w:rPr>
                <w:rFonts w:ascii="ＭＳ 明朝" w:hAnsi="ＭＳ 明朝" w:cs="ＭＳ ゴシック" w:hint="eastAsia"/>
                <w:kern w:val="0"/>
                <w:sz w:val="18"/>
                <w:szCs w:val="18"/>
              </w:rPr>
              <w:t>確認内容及び数値等記入</w:t>
            </w:r>
          </w:p>
        </w:tc>
        <w:tc>
          <w:tcPr>
            <w:tcW w:w="1331" w:type="dxa"/>
            <w:gridSpan w:val="2"/>
            <w:tcBorders>
              <w:top w:val="single" w:sz="12" w:space="0" w:color="auto"/>
              <w:left w:val="nil"/>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r w:rsidR="006E19E7" w:rsidRPr="00CD797C">
        <w:tc>
          <w:tcPr>
            <w:tcW w:w="2268" w:type="dxa"/>
            <w:vMerge/>
            <w:tcBorders>
              <w:left w:val="single" w:sz="12" w:space="0" w:color="auto"/>
              <w:bottom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237" w:type="dxa"/>
            <w:vMerge/>
            <w:tcBorders>
              <w:bottom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5" w:type="dxa"/>
            <w:tcBorders>
              <w:bottom w:val="single" w:sz="12" w:space="0" w:color="auto"/>
            </w:tcBorders>
            <w:tcMar>
              <w:top w:w="0" w:type="dxa"/>
              <w:left w:w="108" w:type="dxa"/>
              <w:bottom w:w="0" w:type="dxa"/>
              <w:right w:w="108" w:type="dxa"/>
            </w:tcMar>
          </w:tcPr>
          <w:p w:rsidR="006E19E7" w:rsidRPr="00CD797C" w:rsidRDefault="00C92A72" w:rsidP="00A23682">
            <w:pPr>
              <w:snapToGrid w:val="0"/>
              <w:spacing w:line="300" w:lineRule="exact"/>
              <w:jc w:val="center"/>
              <w:rPr>
                <w:rFonts w:ascii="ＭＳ 明朝"/>
                <w:sz w:val="18"/>
                <w:szCs w:val="18"/>
              </w:rPr>
            </w:pPr>
            <w:r w:rsidRPr="00CD797C">
              <w:rPr>
                <w:rFonts w:ascii="ＭＳ 明朝" w:hAnsi="ＭＳ 明朝"/>
                <w:sz w:val="18"/>
                <w:szCs w:val="18"/>
              </w:rPr>
              <w:t>YES</w:t>
            </w:r>
          </w:p>
        </w:tc>
        <w:tc>
          <w:tcPr>
            <w:tcW w:w="666" w:type="dxa"/>
            <w:tcBorders>
              <w:bottom w:val="single" w:sz="12" w:space="0" w:color="auto"/>
              <w:right w:val="single" w:sz="12" w:space="0" w:color="auto"/>
            </w:tcBorders>
            <w:tcMar>
              <w:top w:w="0" w:type="dxa"/>
              <w:left w:w="108" w:type="dxa"/>
              <w:bottom w:w="0" w:type="dxa"/>
              <w:right w:w="108" w:type="dxa"/>
            </w:tcMar>
          </w:tcPr>
          <w:p w:rsidR="006E19E7" w:rsidRPr="00CD797C" w:rsidRDefault="00C92A72" w:rsidP="00A23682">
            <w:pPr>
              <w:snapToGrid w:val="0"/>
              <w:spacing w:line="300" w:lineRule="exact"/>
              <w:jc w:val="center"/>
              <w:rPr>
                <w:rFonts w:ascii="ＭＳ 明朝"/>
                <w:sz w:val="18"/>
                <w:szCs w:val="18"/>
              </w:rPr>
            </w:pPr>
            <w:r w:rsidRPr="00CD797C">
              <w:rPr>
                <w:rFonts w:ascii="ＭＳ 明朝" w:hAnsi="ＭＳ 明朝"/>
                <w:sz w:val="18"/>
                <w:szCs w:val="18"/>
              </w:rPr>
              <w:t>NO</w:t>
            </w:r>
          </w:p>
        </w:tc>
      </w:tr>
      <w:tr w:rsidR="006E19E7" w:rsidRPr="00CD797C">
        <w:tc>
          <w:tcPr>
            <w:tcW w:w="2268" w:type="dxa"/>
            <w:tcBorders>
              <w:top w:val="single" w:sz="12" w:space="0" w:color="auto"/>
              <w:left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ゴシック" w:eastAsia="ＭＳ ゴシック" w:cs="ＭＳ ゴシック"/>
                <w:kern w:val="0"/>
                <w:sz w:val="18"/>
                <w:szCs w:val="18"/>
              </w:rPr>
              <w:t xml:space="preserve">(13) </w:t>
            </w:r>
            <w:r w:rsidRPr="00CD797C">
              <w:rPr>
                <w:rFonts w:ascii="ＭＳ ゴシック" w:eastAsia="ＭＳ ゴシック" w:cs="ＭＳ ゴシック" w:hint="eastAsia"/>
                <w:kern w:val="0"/>
                <w:sz w:val="18"/>
                <w:szCs w:val="18"/>
              </w:rPr>
              <w:t>耐力算定用面積</w:t>
            </w:r>
          </w:p>
        </w:tc>
        <w:tc>
          <w:tcPr>
            <w:tcW w:w="6237" w:type="dxa"/>
            <w:tcBorders>
              <w:top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明朝" w:cs="ＭＳ 明朝" w:hint="eastAsia"/>
                <w:kern w:val="0"/>
                <w:sz w:val="18"/>
                <w:szCs w:val="18"/>
              </w:rPr>
              <w:t>庇・バルコニー等の面積の加算は適切である</w:t>
            </w:r>
          </w:p>
        </w:tc>
        <w:tc>
          <w:tcPr>
            <w:tcW w:w="665" w:type="dxa"/>
            <w:tcBorders>
              <w:top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6" w:type="dxa"/>
            <w:tcBorders>
              <w:top w:val="single" w:sz="12" w:space="0" w:color="auto"/>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r w:rsidR="006E19E7" w:rsidRPr="00CD797C">
        <w:tc>
          <w:tcPr>
            <w:tcW w:w="2268" w:type="dxa"/>
            <w:tcBorders>
              <w:left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ゴシック" w:eastAsia="ＭＳ ゴシック" w:cs="ＭＳ ゴシック"/>
                <w:kern w:val="0"/>
                <w:sz w:val="18"/>
                <w:szCs w:val="18"/>
              </w:rPr>
              <w:t xml:space="preserve">(14) </w:t>
            </w:r>
            <w:r w:rsidRPr="00CD797C">
              <w:rPr>
                <w:rFonts w:ascii="ＭＳ ゴシック" w:eastAsia="ＭＳ ゴシック" w:cs="ＭＳ ゴシック" w:hint="eastAsia"/>
                <w:kern w:val="0"/>
                <w:sz w:val="18"/>
                <w:szCs w:val="18"/>
              </w:rPr>
              <w:t>保有耐力</w:t>
            </w:r>
          </w:p>
        </w:tc>
        <w:tc>
          <w:tcPr>
            <w:tcW w:w="6237" w:type="dxa"/>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明朝" w:cs="ＭＳ 明朝" w:hint="eastAsia"/>
                <w:kern w:val="0"/>
                <w:sz w:val="18"/>
                <w:szCs w:val="18"/>
              </w:rPr>
              <w:t>強さＰ＝Ｐ</w:t>
            </w:r>
            <w:r w:rsidRPr="00CD797C">
              <w:rPr>
                <w:rFonts w:ascii="ＭＳ 明朝" w:cs="ＭＳ 明朝"/>
                <w:kern w:val="0"/>
                <w:sz w:val="18"/>
                <w:szCs w:val="18"/>
              </w:rPr>
              <w:t>w</w:t>
            </w:r>
            <w:r w:rsidRPr="00CD797C">
              <w:rPr>
                <w:rFonts w:ascii="ＭＳ 明朝" w:cs="ＭＳ 明朝" w:hint="eastAsia"/>
                <w:kern w:val="0"/>
                <w:sz w:val="18"/>
                <w:szCs w:val="18"/>
              </w:rPr>
              <w:t>＋Ｐ</w:t>
            </w:r>
            <w:r w:rsidRPr="00CD797C">
              <w:rPr>
                <w:rFonts w:ascii="ＭＳ 明朝" w:cs="ＭＳ 明朝"/>
                <w:kern w:val="0"/>
                <w:sz w:val="18"/>
                <w:szCs w:val="18"/>
              </w:rPr>
              <w:t>e</w:t>
            </w:r>
            <w:r w:rsidRPr="00CD797C">
              <w:rPr>
                <w:rFonts w:ascii="ＭＳ 明朝" w:cs="ＭＳ 明朝" w:hint="eastAsia"/>
                <w:kern w:val="0"/>
                <w:sz w:val="18"/>
                <w:szCs w:val="18"/>
              </w:rPr>
              <w:t xml:space="preserve">　の加算は適切である</w:t>
            </w:r>
          </w:p>
          <w:p w:rsidR="006E19E7" w:rsidRPr="00CD797C" w:rsidRDefault="00C92A72" w:rsidP="00A23682">
            <w:pPr>
              <w:snapToGrid w:val="0"/>
              <w:spacing w:line="300" w:lineRule="exact"/>
            </w:pPr>
            <w:r w:rsidRPr="00CD797C">
              <w:rPr>
                <w:rFonts w:ascii="ＭＳ 明朝" w:cs="ＭＳ 明朝" w:hint="eastAsia"/>
                <w:kern w:val="0"/>
                <w:sz w:val="18"/>
                <w:szCs w:val="18"/>
              </w:rPr>
              <w:t>（Ｐ</w:t>
            </w:r>
            <w:r w:rsidRPr="00CD797C">
              <w:rPr>
                <w:rFonts w:ascii="ＭＳ 明朝" w:cs="ＭＳ 明朝"/>
                <w:kern w:val="0"/>
                <w:sz w:val="18"/>
                <w:szCs w:val="18"/>
              </w:rPr>
              <w:t>w</w:t>
            </w:r>
            <w:r w:rsidRPr="00CD797C">
              <w:rPr>
                <w:rFonts w:ascii="ＭＳ 明朝" w:cs="ＭＳ 明朝" w:hint="eastAsia"/>
                <w:kern w:val="0"/>
                <w:sz w:val="18"/>
                <w:szCs w:val="18"/>
              </w:rPr>
              <w:t>：壁の耐力、Ｐ</w:t>
            </w:r>
            <w:r w:rsidRPr="00CD797C">
              <w:rPr>
                <w:rFonts w:ascii="ＭＳ 明朝" w:cs="ＭＳ 明朝"/>
                <w:kern w:val="0"/>
                <w:sz w:val="18"/>
                <w:szCs w:val="18"/>
              </w:rPr>
              <w:t>e</w:t>
            </w:r>
            <w:r w:rsidRPr="00CD797C">
              <w:rPr>
                <w:rFonts w:ascii="ＭＳ 明朝" w:cs="ＭＳ 明朝" w:hint="eastAsia"/>
                <w:kern w:val="0"/>
                <w:sz w:val="18"/>
                <w:szCs w:val="18"/>
              </w:rPr>
              <w:t>：その他の耐震要素の耐力）</w:t>
            </w:r>
          </w:p>
        </w:tc>
        <w:tc>
          <w:tcPr>
            <w:tcW w:w="665" w:type="dxa"/>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r w:rsidR="006E19E7" w:rsidRPr="00CD797C">
        <w:tc>
          <w:tcPr>
            <w:tcW w:w="2268" w:type="dxa"/>
            <w:vMerge w:val="restart"/>
            <w:tcBorders>
              <w:left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ゴシック" w:eastAsia="ＭＳ ゴシック" w:cs="ＭＳ ゴシック"/>
                <w:kern w:val="0"/>
                <w:sz w:val="18"/>
                <w:szCs w:val="18"/>
              </w:rPr>
              <w:t xml:space="preserve">(15) </w:t>
            </w:r>
            <w:r w:rsidRPr="00CD797C">
              <w:rPr>
                <w:rFonts w:ascii="ＭＳ ゴシック" w:eastAsia="ＭＳ ゴシック" w:cs="ＭＳ ゴシック" w:hint="eastAsia"/>
                <w:kern w:val="0"/>
                <w:sz w:val="18"/>
                <w:szCs w:val="18"/>
              </w:rPr>
              <w:t>壁強さ倍率</w:t>
            </w:r>
          </w:p>
        </w:tc>
        <w:tc>
          <w:tcPr>
            <w:tcW w:w="6237" w:type="dxa"/>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明朝" w:cs="ＭＳ 明朝" w:hint="eastAsia"/>
                <w:kern w:val="0"/>
                <w:sz w:val="18"/>
                <w:szCs w:val="18"/>
              </w:rPr>
              <w:t>壁強さ倍率は二重加算していない</w:t>
            </w:r>
          </w:p>
        </w:tc>
        <w:tc>
          <w:tcPr>
            <w:tcW w:w="665" w:type="dxa"/>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r w:rsidR="006E19E7" w:rsidRPr="00CD797C">
        <w:tc>
          <w:tcPr>
            <w:tcW w:w="2268" w:type="dxa"/>
            <w:vMerge/>
            <w:tcBorders>
              <w:left w:val="single" w:sz="12" w:space="0" w:color="auto"/>
            </w:tcBorders>
            <w:tcMar>
              <w:top w:w="0" w:type="dxa"/>
              <w:left w:w="108" w:type="dxa"/>
              <w:bottom w:w="0" w:type="dxa"/>
              <w:right w:w="108" w:type="dxa"/>
            </w:tcMar>
            <w:vAlign w:val="center"/>
          </w:tcPr>
          <w:p w:rsidR="006E19E7" w:rsidRPr="00CD797C" w:rsidRDefault="006E19E7" w:rsidP="00A23682">
            <w:pPr>
              <w:snapToGrid w:val="0"/>
              <w:spacing w:line="300" w:lineRule="exact"/>
              <w:rPr>
                <w:rFonts w:ascii="ＭＳ 明朝"/>
                <w:sz w:val="18"/>
                <w:szCs w:val="18"/>
              </w:rPr>
            </w:pPr>
          </w:p>
        </w:tc>
        <w:tc>
          <w:tcPr>
            <w:tcW w:w="6237" w:type="dxa"/>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明朝" w:cs="ＭＳ 明朝" w:hint="eastAsia"/>
                <w:kern w:val="0"/>
                <w:sz w:val="18"/>
                <w:szCs w:val="18"/>
              </w:rPr>
              <w:t>筋交いと合板の壁強度の合計が</w:t>
            </w:r>
            <w:r w:rsidRPr="00CD797C">
              <w:rPr>
                <w:rFonts w:ascii="ＭＳ 明朝" w:cs="ＭＳ 明朝"/>
                <w:kern w:val="0"/>
                <w:sz w:val="18"/>
                <w:szCs w:val="18"/>
              </w:rPr>
              <w:t>10kN/m</w:t>
            </w:r>
            <w:r w:rsidRPr="00CD797C">
              <w:rPr>
                <w:rFonts w:ascii="ＭＳ 明朝" w:cs="ＭＳ 明朝" w:hint="eastAsia"/>
                <w:kern w:val="0"/>
                <w:sz w:val="18"/>
                <w:szCs w:val="18"/>
              </w:rPr>
              <w:t>を超える場合は</w:t>
            </w:r>
            <w:r w:rsidRPr="00CD797C">
              <w:rPr>
                <w:rFonts w:ascii="ＭＳ 明朝" w:cs="ＭＳ 明朝"/>
                <w:kern w:val="0"/>
                <w:sz w:val="18"/>
                <w:szCs w:val="18"/>
              </w:rPr>
              <w:t>10kN/m</w:t>
            </w:r>
            <w:r w:rsidRPr="00CD797C">
              <w:rPr>
                <w:rFonts w:ascii="ＭＳ 明朝" w:cs="ＭＳ 明朝" w:hint="eastAsia"/>
                <w:kern w:val="0"/>
                <w:sz w:val="18"/>
                <w:szCs w:val="18"/>
              </w:rPr>
              <w:t>とした</w:t>
            </w:r>
          </w:p>
        </w:tc>
        <w:tc>
          <w:tcPr>
            <w:tcW w:w="665" w:type="dxa"/>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r w:rsidR="006E19E7" w:rsidRPr="00CD797C">
        <w:tc>
          <w:tcPr>
            <w:tcW w:w="2268" w:type="dxa"/>
            <w:tcBorders>
              <w:left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ゴシック" w:eastAsia="ＭＳ ゴシック" w:cs="ＭＳ ゴシック"/>
                <w:kern w:val="0"/>
                <w:sz w:val="18"/>
                <w:szCs w:val="18"/>
              </w:rPr>
              <w:t xml:space="preserve">(16) </w:t>
            </w:r>
            <w:r w:rsidRPr="00CD797C">
              <w:rPr>
                <w:rFonts w:ascii="ＭＳ ゴシック" w:eastAsia="ＭＳ ゴシック" w:cs="ＭＳ ゴシック" w:hint="eastAsia"/>
                <w:kern w:val="0"/>
                <w:sz w:val="18"/>
                <w:szCs w:val="18"/>
              </w:rPr>
              <w:t>壁長さ</w:t>
            </w:r>
          </w:p>
        </w:tc>
        <w:tc>
          <w:tcPr>
            <w:tcW w:w="6237" w:type="dxa"/>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明朝" w:cs="ＭＳ 明朝" w:hint="eastAsia"/>
                <w:kern w:val="0"/>
                <w:sz w:val="18"/>
                <w:szCs w:val="18"/>
              </w:rPr>
              <w:t>筋交いの場合は</w:t>
            </w:r>
            <w:r w:rsidRPr="00CD797C">
              <w:rPr>
                <w:rFonts w:ascii="ＭＳ 明朝" w:cs="ＭＳ 明朝"/>
                <w:kern w:val="0"/>
                <w:sz w:val="18"/>
                <w:szCs w:val="18"/>
              </w:rPr>
              <w:t>90</w:t>
            </w:r>
            <w:r w:rsidRPr="00CD797C">
              <w:rPr>
                <w:rFonts w:ascii="ＭＳ 明朝" w:cs="ＭＳ 明朝" w:hint="eastAsia"/>
                <w:kern w:val="0"/>
                <w:sz w:val="18"/>
                <w:szCs w:val="18"/>
              </w:rPr>
              <w:t>ｃｍ以上、面材の場合は</w:t>
            </w:r>
            <w:r w:rsidRPr="00CD797C">
              <w:rPr>
                <w:rFonts w:ascii="ＭＳ 明朝" w:cs="ＭＳ 明朝"/>
                <w:kern w:val="0"/>
                <w:sz w:val="18"/>
                <w:szCs w:val="18"/>
              </w:rPr>
              <w:t>60</w:t>
            </w:r>
            <w:r w:rsidRPr="00CD797C">
              <w:rPr>
                <w:rFonts w:ascii="ＭＳ 明朝" w:cs="ＭＳ 明朝" w:hint="eastAsia"/>
                <w:kern w:val="0"/>
                <w:sz w:val="18"/>
                <w:szCs w:val="18"/>
              </w:rPr>
              <w:t>ｃｍ以上のみを計測した</w:t>
            </w:r>
          </w:p>
        </w:tc>
        <w:tc>
          <w:tcPr>
            <w:tcW w:w="665" w:type="dxa"/>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r w:rsidR="006E19E7" w:rsidRPr="00CD797C">
        <w:tc>
          <w:tcPr>
            <w:tcW w:w="2268" w:type="dxa"/>
            <w:tcBorders>
              <w:left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ゴシック" w:eastAsia="ＭＳ ゴシック" w:cs="ＭＳ ゴシック"/>
                <w:kern w:val="0"/>
                <w:sz w:val="18"/>
                <w:szCs w:val="18"/>
              </w:rPr>
              <w:t xml:space="preserve">(17) </w:t>
            </w:r>
            <w:r w:rsidRPr="00CD797C">
              <w:rPr>
                <w:rFonts w:ascii="ＭＳ ゴシック" w:eastAsia="ＭＳ ゴシック" w:cs="ＭＳ ゴシック" w:hint="eastAsia"/>
                <w:kern w:val="0"/>
                <w:sz w:val="18"/>
                <w:szCs w:val="18"/>
              </w:rPr>
              <w:t>配置低減</w:t>
            </w:r>
          </w:p>
        </w:tc>
        <w:tc>
          <w:tcPr>
            <w:tcW w:w="6237" w:type="dxa"/>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明朝" w:cs="ＭＳ 明朝" w:hint="eastAsia"/>
                <w:kern w:val="0"/>
                <w:sz w:val="18"/>
                <w:szCs w:val="18"/>
              </w:rPr>
              <w:t>耐力要素の配置、剛性率や偏心率等の状況に応じた適切な低減を行った</w:t>
            </w:r>
          </w:p>
        </w:tc>
        <w:tc>
          <w:tcPr>
            <w:tcW w:w="665" w:type="dxa"/>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r w:rsidR="006E19E7" w:rsidRPr="00CD797C">
        <w:tc>
          <w:tcPr>
            <w:tcW w:w="2268" w:type="dxa"/>
            <w:tcBorders>
              <w:left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ゴシック" w:eastAsia="ＭＳ ゴシック" w:cs="ＭＳ ゴシック"/>
                <w:kern w:val="0"/>
                <w:sz w:val="18"/>
                <w:szCs w:val="18"/>
              </w:rPr>
              <w:t xml:space="preserve">(18) </w:t>
            </w:r>
            <w:r w:rsidRPr="00CD797C">
              <w:rPr>
                <w:rFonts w:ascii="ＭＳ ゴシック" w:eastAsia="ＭＳ ゴシック" w:cs="ＭＳ ゴシック" w:hint="eastAsia"/>
                <w:kern w:val="0"/>
                <w:sz w:val="18"/>
                <w:szCs w:val="18"/>
              </w:rPr>
              <w:t>劣化事象</w:t>
            </w:r>
          </w:p>
        </w:tc>
        <w:tc>
          <w:tcPr>
            <w:tcW w:w="6237" w:type="dxa"/>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明朝" w:cs="ＭＳ 明朝" w:hint="eastAsia"/>
                <w:kern w:val="0"/>
                <w:sz w:val="18"/>
                <w:szCs w:val="18"/>
              </w:rPr>
              <w:t>劣化事象が認められたので係数の低減を行った</w:t>
            </w:r>
          </w:p>
        </w:tc>
        <w:tc>
          <w:tcPr>
            <w:tcW w:w="665" w:type="dxa"/>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r w:rsidR="006E19E7" w:rsidRPr="00CD797C">
        <w:tc>
          <w:tcPr>
            <w:tcW w:w="2268" w:type="dxa"/>
            <w:tcBorders>
              <w:left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ゴシック" w:eastAsia="ＭＳ ゴシック" w:cs="ＭＳ ゴシック"/>
                <w:kern w:val="0"/>
                <w:sz w:val="18"/>
                <w:szCs w:val="18"/>
              </w:rPr>
              <w:t xml:space="preserve">(19) </w:t>
            </w:r>
            <w:r w:rsidRPr="00CD797C">
              <w:rPr>
                <w:rFonts w:ascii="ＭＳ ゴシック" w:eastAsia="ＭＳ ゴシック" w:cs="ＭＳ ゴシック" w:hint="eastAsia"/>
                <w:kern w:val="0"/>
                <w:sz w:val="18"/>
                <w:szCs w:val="18"/>
              </w:rPr>
              <w:t>上部構造評点</w:t>
            </w:r>
          </w:p>
        </w:tc>
        <w:tc>
          <w:tcPr>
            <w:tcW w:w="6237" w:type="dxa"/>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明朝" w:cs="ＭＳ 明朝" w:hint="eastAsia"/>
                <w:kern w:val="0"/>
                <w:sz w:val="18"/>
                <w:szCs w:val="18"/>
              </w:rPr>
              <w:t>各階・各方向（Ｘ・Ｙ）について、保有する耐力を必要耐力で除した値を算出し、その最小値を上部構造評点とした</w:t>
            </w:r>
          </w:p>
        </w:tc>
        <w:tc>
          <w:tcPr>
            <w:tcW w:w="665" w:type="dxa"/>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r w:rsidR="006E19E7" w:rsidRPr="00CD797C">
        <w:tc>
          <w:tcPr>
            <w:tcW w:w="2268" w:type="dxa"/>
            <w:tcBorders>
              <w:left w:val="single" w:sz="12" w:space="0" w:color="auto"/>
              <w:bottom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ゴシック" w:eastAsia="ＭＳ ゴシック" w:cs="ＭＳ ゴシック"/>
                <w:kern w:val="0"/>
                <w:sz w:val="18"/>
                <w:szCs w:val="18"/>
              </w:rPr>
              <w:t xml:space="preserve">(20) </w:t>
            </w:r>
            <w:r w:rsidRPr="00CD797C">
              <w:rPr>
                <w:rFonts w:ascii="ＭＳ ゴシック" w:eastAsia="ＭＳ ゴシック" w:cs="ＭＳ ゴシック" w:hint="eastAsia"/>
                <w:kern w:val="0"/>
                <w:sz w:val="18"/>
                <w:szCs w:val="18"/>
              </w:rPr>
              <w:t>基礎</w:t>
            </w:r>
          </w:p>
        </w:tc>
        <w:tc>
          <w:tcPr>
            <w:tcW w:w="6237" w:type="dxa"/>
            <w:tcBorders>
              <w:bottom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pPr>
            <w:r w:rsidRPr="00CD797C">
              <w:rPr>
                <w:rFonts w:ascii="ＭＳ 明朝" w:cs="ＭＳ 明朝" w:hint="eastAsia"/>
                <w:kern w:val="0"/>
                <w:sz w:val="18"/>
                <w:szCs w:val="18"/>
              </w:rPr>
              <w:t>現況及び計画の基礎の状況が計算書と整合していることを確認した</w:t>
            </w:r>
          </w:p>
        </w:tc>
        <w:tc>
          <w:tcPr>
            <w:tcW w:w="665" w:type="dxa"/>
            <w:tcBorders>
              <w:bottom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6" w:type="dxa"/>
            <w:tcBorders>
              <w:bottom w:val="single" w:sz="12" w:space="0" w:color="auto"/>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bl>
    <w:p w:rsidR="0089092E" w:rsidRPr="00CD797C" w:rsidRDefault="0089092E" w:rsidP="006E19E7">
      <w:pPr>
        <w:snapToGrid w:val="0"/>
        <w:spacing w:line="280" w:lineRule="exact"/>
        <w:rPr>
          <w:rFonts w:ascii="ＭＳ 明朝"/>
          <w:szCs w:val="21"/>
        </w:rPr>
      </w:pPr>
    </w:p>
    <w:p w:rsidR="006E19E7" w:rsidRPr="00CD797C" w:rsidRDefault="00C92A72" w:rsidP="006E19E7">
      <w:r w:rsidRPr="00CD797C">
        <w:rPr>
          <w:rFonts w:ascii="ＭＳ ゴシック" w:eastAsia="ＭＳ ゴシック" w:cs="ＭＳ ゴシック" w:hint="eastAsia"/>
          <w:kern w:val="0"/>
          <w:sz w:val="24"/>
        </w:rPr>
        <w:t>【２】補助対象工事費の適性チェック</w:t>
      </w:r>
    </w:p>
    <w:p w:rsidR="006E19E7" w:rsidRPr="00CD797C" w:rsidRDefault="00C92A72" w:rsidP="006E19E7">
      <w:pPr>
        <w:snapToGrid w:val="0"/>
        <w:ind w:left="200" w:hangingChars="100" w:hanging="200"/>
      </w:pPr>
      <w:r w:rsidRPr="00CD797C">
        <w:rPr>
          <w:rFonts w:ascii="ＭＳ ゴシック" w:eastAsia="ＭＳ ゴシック" w:cs="ＭＳ ゴシック" w:hint="eastAsia"/>
          <w:kern w:val="0"/>
          <w:sz w:val="20"/>
          <w:szCs w:val="20"/>
        </w:rPr>
        <w:t>※住宅の耐震性能の向上のために行う工事は補助対象となりますが、単なるリフォーム工事は補助対象外です。ただし、下表に示すとおり、一部は附帯工事として補助対象となります。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6084"/>
        <w:gridCol w:w="660"/>
        <w:gridCol w:w="658"/>
      </w:tblGrid>
      <w:tr w:rsidR="006E19E7" w:rsidRPr="00CD797C">
        <w:tc>
          <w:tcPr>
            <w:tcW w:w="2268" w:type="dxa"/>
            <w:vMerge w:val="restart"/>
            <w:tcBorders>
              <w:top w:val="single" w:sz="12" w:space="0" w:color="auto"/>
              <w:left w:val="single" w:sz="12" w:space="0" w:color="auto"/>
            </w:tcBorders>
            <w:tcMar>
              <w:top w:w="0" w:type="dxa"/>
              <w:left w:w="108" w:type="dxa"/>
              <w:bottom w:w="0" w:type="dxa"/>
              <w:right w:w="108" w:type="dxa"/>
            </w:tcMar>
            <w:vAlign w:val="center"/>
          </w:tcPr>
          <w:p w:rsidR="006E19E7" w:rsidRPr="00CD797C" w:rsidRDefault="00C92A72" w:rsidP="00A23682">
            <w:pPr>
              <w:snapToGrid w:val="0"/>
              <w:spacing w:line="300" w:lineRule="exact"/>
              <w:jc w:val="center"/>
              <w:rPr>
                <w:rFonts w:ascii="ＭＳ 明朝"/>
                <w:sz w:val="18"/>
                <w:szCs w:val="18"/>
              </w:rPr>
            </w:pPr>
            <w:r w:rsidRPr="00CD797C">
              <w:rPr>
                <w:rFonts w:ascii="ＭＳ 明朝" w:hAnsi="ＭＳ 明朝" w:cs="ＭＳ ゴシック" w:hint="eastAsia"/>
                <w:kern w:val="0"/>
                <w:sz w:val="18"/>
                <w:szCs w:val="18"/>
              </w:rPr>
              <w:t>項　目</w:t>
            </w:r>
          </w:p>
        </w:tc>
        <w:tc>
          <w:tcPr>
            <w:tcW w:w="6237" w:type="dxa"/>
            <w:vMerge w:val="restart"/>
            <w:tcBorders>
              <w:top w:val="single" w:sz="12" w:space="0" w:color="auto"/>
              <w:right w:val="nil"/>
            </w:tcBorders>
            <w:tcMar>
              <w:top w:w="0" w:type="dxa"/>
              <w:left w:w="108" w:type="dxa"/>
              <w:bottom w:w="0" w:type="dxa"/>
              <w:right w:w="108" w:type="dxa"/>
            </w:tcMar>
            <w:vAlign w:val="center"/>
          </w:tcPr>
          <w:p w:rsidR="006E19E7" w:rsidRPr="00CD797C" w:rsidRDefault="00C92A72" w:rsidP="00A23682">
            <w:pPr>
              <w:snapToGrid w:val="0"/>
              <w:spacing w:line="300" w:lineRule="exact"/>
              <w:jc w:val="center"/>
              <w:rPr>
                <w:rFonts w:ascii="ＭＳ 明朝"/>
                <w:sz w:val="18"/>
                <w:szCs w:val="18"/>
              </w:rPr>
            </w:pPr>
            <w:r w:rsidRPr="00CD797C">
              <w:rPr>
                <w:rFonts w:ascii="ＭＳ 明朝" w:hAnsi="ＭＳ 明朝" w:cs="ＭＳ ゴシック" w:hint="eastAsia"/>
                <w:kern w:val="0"/>
                <w:sz w:val="18"/>
                <w:szCs w:val="18"/>
              </w:rPr>
              <w:t>確認内容及び数値等記入</w:t>
            </w:r>
          </w:p>
        </w:tc>
        <w:tc>
          <w:tcPr>
            <w:tcW w:w="1331" w:type="dxa"/>
            <w:gridSpan w:val="2"/>
            <w:tcBorders>
              <w:top w:val="single" w:sz="12" w:space="0" w:color="auto"/>
              <w:left w:val="nil"/>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r w:rsidR="006E19E7" w:rsidRPr="00CD797C">
        <w:tc>
          <w:tcPr>
            <w:tcW w:w="2268" w:type="dxa"/>
            <w:vMerge/>
            <w:tcBorders>
              <w:left w:val="single" w:sz="12" w:space="0" w:color="auto"/>
              <w:bottom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237" w:type="dxa"/>
            <w:vMerge/>
            <w:tcBorders>
              <w:bottom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5" w:type="dxa"/>
            <w:tcBorders>
              <w:bottom w:val="single" w:sz="12" w:space="0" w:color="auto"/>
            </w:tcBorders>
            <w:tcMar>
              <w:top w:w="0" w:type="dxa"/>
              <w:left w:w="108" w:type="dxa"/>
              <w:bottom w:w="0" w:type="dxa"/>
              <w:right w:w="108" w:type="dxa"/>
            </w:tcMar>
          </w:tcPr>
          <w:p w:rsidR="006E19E7" w:rsidRPr="00CD797C" w:rsidRDefault="00C92A72" w:rsidP="00A23682">
            <w:pPr>
              <w:snapToGrid w:val="0"/>
              <w:spacing w:line="300" w:lineRule="exact"/>
              <w:jc w:val="center"/>
              <w:rPr>
                <w:rFonts w:ascii="ＭＳ 明朝"/>
                <w:sz w:val="18"/>
                <w:szCs w:val="18"/>
              </w:rPr>
            </w:pPr>
            <w:r w:rsidRPr="00CD797C">
              <w:rPr>
                <w:rFonts w:ascii="ＭＳ 明朝" w:hAnsi="ＭＳ 明朝"/>
                <w:sz w:val="18"/>
                <w:szCs w:val="18"/>
              </w:rPr>
              <w:t>YES</w:t>
            </w:r>
          </w:p>
        </w:tc>
        <w:tc>
          <w:tcPr>
            <w:tcW w:w="666" w:type="dxa"/>
            <w:tcBorders>
              <w:bottom w:val="single" w:sz="12" w:space="0" w:color="auto"/>
              <w:right w:val="single" w:sz="12" w:space="0" w:color="auto"/>
            </w:tcBorders>
            <w:tcMar>
              <w:top w:w="0" w:type="dxa"/>
              <w:left w:w="108" w:type="dxa"/>
              <w:bottom w:w="0" w:type="dxa"/>
              <w:right w:w="108" w:type="dxa"/>
            </w:tcMar>
          </w:tcPr>
          <w:p w:rsidR="006E19E7" w:rsidRPr="00CD797C" w:rsidRDefault="00C92A72" w:rsidP="00A23682">
            <w:pPr>
              <w:snapToGrid w:val="0"/>
              <w:spacing w:line="300" w:lineRule="exact"/>
              <w:jc w:val="center"/>
              <w:rPr>
                <w:rFonts w:ascii="ＭＳ 明朝"/>
                <w:sz w:val="18"/>
                <w:szCs w:val="18"/>
              </w:rPr>
            </w:pPr>
            <w:r w:rsidRPr="00CD797C">
              <w:rPr>
                <w:rFonts w:ascii="ＭＳ 明朝" w:hAnsi="ＭＳ 明朝"/>
                <w:sz w:val="18"/>
                <w:szCs w:val="18"/>
              </w:rPr>
              <w:t>NO</w:t>
            </w:r>
          </w:p>
        </w:tc>
      </w:tr>
      <w:tr w:rsidR="006E19E7" w:rsidRPr="00CD797C">
        <w:tc>
          <w:tcPr>
            <w:tcW w:w="2268" w:type="dxa"/>
            <w:tcBorders>
              <w:top w:val="single" w:sz="12" w:space="0" w:color="auto"/>
              <w:left w:val="single" w:sz="12" w:space="0" w:color="auto"/>
            </w:tcBorders>
            <w:tcMar>
              <w:top w:w="0" w:type="dxa"/>
              <w:left w:w="108" w:type="dxa"/>
              <w:bottom w:w="0" w:type="dxa"/>
              <w:right w:w="108" w:type="dxa"/>
            </w:tcMar>
            <w:vAlign w:val="center"/>
          </w:tcPr>
          <w:p w:rsidR="006E19E7" w:rsidRPr="00CD797C" w:rsidRDefault="00210640" w:rsidP="00A23682">
            <w:pPr>
              <w:snapToGrid w:val="0"/>
              <w:spacing w:line="300" w:lineRule="exact"/>
            </w:pPr>
            <w:r w:rsidRPr="00CD797C">
              <w:rPr>
                <w:rFonts w:ascii="ＭＳ Ｐゴシック" w:eastAsia="ＭＳ Ｐゴシック" w:cs="ＭＳ Ｐゴシック"/>
                <w:kern w:val="0"/>
                <w:sz w:val="18"/>
                <w:szCs w:val="18"/>
              </w:rPr>
              <w:t xml:space="preserve">(1) </w:t>
            </w:r>
            <w:r w:rsidRPr="00CD797C">
              <w:rPr>
                <w:rFonts w:ascii="ＭＳ Ｐゴシック" w:eastAsia="ＭＳ Ｐゴシック" w:cs="ＭＳ Ｐゴシック" w:hint="eastAsia"/>
                <w:kern w:val="0"/>
                <w:sz w:val="18"/>
                <w:szCs w:val="18"/>
              </w:rPr>
              <w:t>本体工事の内容</w:t>
            </w:r>
          </w:p>
        </w:tc>
        <w:tc>
          <w:tcPr>
            <w:tcW w:w="6237" w:type="dxa"/>
            <w:tcBorders>
              <w:top w:val="single" w:sz="12" w:space="0" w:color="auto"/>
            </w:tcBorders>
            <w:tcMar>
              <w:top w:w="0" w:type="dxa"/>
              <w:left w:w="108" w:type="dxa"/>
              <w:bottom w:w="0" w:type="dxa"/>
              <w:right w:w="108" w:type="dxa"/>
            </w:tcMar>
            <w:vAlign w:val="center"/>
          </w:tcPr>
          <w:p w:rsidR="006E19E7" w:rsidRPr="00CD797C" w:rsidRDefault="00210640" w:rsidP="00A23682">
            <w:pPr>
              <w:snapToGrid w:val="0"/>
              <w:spacing w:line="300" w:lineRule="exact"/>
              <w:rPr>
                <w:rFonts w:ascii="ＭＳ 明朝" w:cs="ＭＳ 明朝"/>
                <w:kern w:val="0"/>
                <w:sz w:val="18"/>
                <w:szCs w:val="18"/>
              </w:rPr>
            </w:pPr>
            <w:r w:rsidRPr="00CD797C">
              <w:rPr>
                <w:rFonts w:ascii="ＭＳ 明朝" w:cs="ＭＳ 明朝" w:hint="eastAsia"/>
                <w:kern w:val="0"/>
                <w:sz w:val="18"/>
                <w:szCs w:val="18"/>
              </w:rPr>
              <w:t>以下のア～カ以外の経費が含まれていないことを確認した</w:t>
            </w:r>
          </w:p>
          <w:p w:rsidR="002B315D" w:rsidRPr="00CD797C" w:rsidRDefault="00C92A72" w:rsidP="002B315D">
            <w:pPr>
              <w:snapToGrid w:val="0"/>
              <w:spacing w:line="300" w:lineRule="exact"/>
              <w:rPr>
                <w:rFonts w:ascii="ＭＳ 明朝" w:cs="ＭＳ 明朝"/>
                <w:kern w:val="0"/>
                <w:sz w:val="18"/>
                <w:szCs w:val="18"/>
              </w:rPr>
            </w:pPr>
            <w:r w:rsidRPr="00CD797C">
              <w:rPr>
                <w:rFonts w:ascii="ＭＳ 明朝" w:cs="ＭＳ 明朝" w:hint="eastAsia"/>
                <w:kern w:val="0"/>
                <w:sz w:val="18"/>
                <w:szCs w:val="18"/>
              </w:rPr>
              <w:t xml:space="preserve">　ア　基礎、柱、はり及び耐力壁の補強工事（地盤改良工事を含む。）</w:t>
            </w:r>
          </w:p>
          <w:p w:rsidR="002B315D" w:rsidRPr="00CD797C" w:rsidRDefault="00C92A72" w:rsidP="002B315D">
            <w:pPr>
              <w:snapToGrid w:val="0"/>
              <w:spacing w:line="300" w:lineRule="exact"/>
              <w:ind w:firstLineChars="100" w:firstLine="180"/>
              <w:rPr>
                <w:rFonts w:ascii="ＭＳ 明朝" w:cs="ＭＳ 明朝"/>
                <w:kern w:val="0"/>
                <w:sz w:val="18"/>
                <w:szCs w:val="18"/>
              </w:rPr>
            </w:pPr>
            <w:r w:rsidRPr="00CD797C">
              <w:rPr>
                <w:rFonts w:ascii="ＭＳ 明朝" w:cs="ＭＳ 明朝" w:hint="eastAsia"/>
                <w:kern w:val="0"/>
                <w:sz w:val="18"/>
                <w:szCs w:val="18"/>
              </w:rPr>
              <w:t>イ　屋根を軽量化する工事</w:t>
            </w:r>
          </w:p>
          <w:p w:rsidR="002B315D" w:rsidRPr="00CD797C" w:rsidRDefault="00C92A72" w:rsidP="002B315D">
            <w:pPr>
              <w:snapToGrid w:val="0"/>
              <w:spacing w:line="300" w:lineRule="exact"/>
              <w:ind w:firstLineChars="100" w:firstLine="180"/>
              <w:rPr>
                <w:rFonts w:ascii="ＭＳ 明朝" w:cs="ＭＳ 明朝"/>
                <w:kern w:val="0"/>
                <w:sz w:val="18"/>
                <w:szCs w:val="18"/>
              </w:rPr>
            </w:pPr>
            <w:r w:rsidRPr="00CD797C">
              <w:rPr>
                <w:rFonts w:ascii="ＭＳ 明朝" w:cs="ＭＳ 明朝" w:hint="eastAsia"/>
                <w:kern w:val="0"/>
                <w:sz w:val="18"/>
                <w:szCs w:val="18"/>
              </w:rPr>
              <w:t>ウ　床面の剛性を高める工事</w:t>
            </w:r>
          </w:p>
          <w:p w:rsidR="002B315D" w:rsidRPr="00CD797C" w:rsidRDefault="00C92A72" w:rsidP="002B315D">
            <w:pPr>
              <w:snapToGrid w:val="0"/>
              <w:spacing w:line="300" w:lineRule="exact"/>
              <w:ind w:leftChars="100" w:left="390" w:hangingChars="100" w:hanging="180"/>
              <w:rPr>
                <w:rFonts w:ascii="ＭＳ 明朝" w:cs="ＭＳ 明朝"/>
                <w:kern w:val="0"/>
                <w:sz w:val="18"/>
                <w:szCs w:val="18"/>
              </w:rPr>
            </w:pPr>
            <w:r w:rsidRPr="00CD797C">
              <w:rPr>
                <w:rFonts w:ascii="ＭＳ 明朝" w:cs="ＭＳ 明朝" w:hint="eastAsia"/>
                <w:kern w:val="0"/>
                <w:sz w:val="18"/>
                <w:szCs w:val="18"/>
              </w:rPr>
              <w:t>エ　知事が別途認める工法により耐震改修を行い、かつ、上記アと同等の耐震性を有するものと認められるもの</w:t>
            </w:r>
          </w:p>
          <w:p w:rsidR="002B315D" w:rsidRPr="00CD797C" w:rsidRDefault="00C92A72" w:rsidP="002B315D">
            <w:pPr>
              <w:snapToGrid w:val="0"/>
              <w:spacing w:line="300" w:lineRule="exact"/>
              <w:ind w:firstLineChars="100" w:firstLine="180"/>
              <w:rPr>
                <w:rFonts w:ascii="ＭＳ 明朝" w:cs="ＭＳ 明朝"/>
                <w:kern w:val="0"/>
                <w:sz w:val="18"/>
                <w:szCs w:val="18"/>
              </w:rPr>
            </w:pPr>
            <w:r w:rsidRPr="00CD797C">
              <w:rPr>
                <w:rFonts w:ascii="ＭＳ 明朝" w:cs="ＭＳ 明朝" w:hint="eastAsia"/>
                <w:kern w:val="0"/>
                <w:sz w:val="18"/>
                <w:szCs w:val="18"/>
              </w:rPr>
              <w:t>オ　減築工事（減築後も設備要件を満たすものに限る）</w:t>
            </w:r>
          </w:p>
          <w:p w:rsidR="00210640" w:rsidRPr="00CD797C" w:rsidRDefault="002B315D" w:rsidP="002B315D">
            <w:pPr>
              <w:snapToGrid w:val="0"/>
              <w:spacing w:line="300" w:lineRule="exact"/>
              <w:ind w:firstLineChars="100" w:firstLine="180"/>
            </w:pPr>
            <w:r w:rsidRPr="00CD797C">
              <w:rPr>
                <w:rFonts w:ascii="ＭＳ 明朝" w:cs="ＭＳ 明朝" w:hint="eastAsia"/>
                <w:kern w:val="0"/>
                <w:sz w:val="18"/>
                <w:szCs w:val="18"/>
              </w:rPr>
              <w:t>カ　上記の工事に伴い必要となる附帯工事</w:t>
            </w:r>
          </w:p>
        </w:tc>
        <w:tc>
          <w:tcPr>
            <w:tcW w:w="665" w:type="dxa"/>
            <w:tcBorders>
              <w:top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c>
          <w:tcPr>
            <w:tcW w:w="666" w:type="dxa"/>
            <w:tcBorders>
              <w:top w:val="single" w:sz="12" w:space="0" w:color="auto"/>
              <w:right w:val="single" w:sz="12" w:space="0" w:color="auto"/>
            </w:tcBorders>
            <w:tcMar>
              <w:top w:w="0" w:type="dxa"/>
              <w:left w:w="108" w:type="dxa"/>
              <w:bottom w:w="0" w:type="dxa"/>
              <w:right w:w="108" w:type="dxa"/>
            </w:tcMar>
          </w:tcPr>
          <w:p w:rsidR="006E19E7" w:rsidRPr="00CD797C" w:rsidRDefault="006E19E7" w:rsidP="00A23682">
            <w:pPr>
              <w:snapToGrid w:val="0"/>
              <w:spacing w:line="300" w:lineRule="exact"/>
              <w:rPr>
                <w:rFonts w:ascii="ＭＳ 明朝"/>
                <w:sz w:val="18"/>
                <w:szCs w:val="18"/>
              </w:rPr>
            </w:pPr>
          </w:p>
        </w:tc>
      </w:tr>
      <w:tr w:rsidR="00210640" w:rsidRPr="00CD797C">
        <w:tc>
          <w:tcPr>
            <w:tcW w:w="2268" w:type="dxa"/>
            <w:vMerge w:val="restart"/>
            <w:tcBorders>
              <w:left w:val="single" w:sz="12" w:space="0" w:color="auto"/>
            </w:tcBorders>
            <w:tcMar>
              <w:top w:w="0" w:type="dxa"/>
              <w:left w:w="108" w:type="dxa"/>
              <w:bottom w:w="0" w:type="dxa"/>
              <w:right w:w="108" w:type="dxa"/>
            </w:tcMar>
            <w:vAlign w:val="center"/>
          </w:tcPr>
          <w:p w:rsidR="00210640" w:rsidRPr="00CD797C" w:rsidRDefault="00C92A72" w:rsidP="00A23682">
            <w:pPr>
              <w:snapToGrid w:val="0"/>
              <w:spacing w:line="300" w:lineRule="exact"/>
            </w:pPr>
            <w:r w:rsidRPr="00CD797C">
              <w:rPr>
                <w:rFonts w:ascii="ＭＳ Ｐゴシック" w:eastAsia="ＭＳ Ｐゴシック" w:cs="ＭＳ Ｐゴシック"/>
                <w:kern w:val="0"/>
                <w:sz w:val="18"/>
                <w:szCs w:val="18"/>
              </w:rPr>
              <w:t xml:space="preserve">(2) </w:t>
            </w:r>
            <w:r w:rsidRPr="00CD797C">
              <w:rPr>
                <w:rFonts w:ascii="ＭＳ Ｐゴシック" w:eastAsia="ＭＳ Ｐゴシック" w:cs="ＭＳ Ｐゴシック" w:hint="eastAsia"/>
                <w:kern w:val="0"/>
                <w:sz w:val="18"/>
                <w:szCs w:val="18"/>
              </w:rPr>
              <w:t>附帯工事の内容</w:t>
            </w:r>
          </w:p>
        </w:tc>
        <w:tc>
          <w:tcPr>
            <w:tcW w:w="6237" w:type="dxa"/>
            <w:tcMar>
              <w:top w:w="0" w:type="dxa"/>
              <w:left w:w="108" w:type="dxa"/>
              <w:bottom w:w="0" w:type="dxa"/>
              <w:right w:w="108" w:type="dxa"/>
            </w:tcMar>
            <w:vAlign w:val="center"/>
          </w:tcPr>
          <w:p w:rsidR="00210640" w:rsidRPr="00CD797C" w:rsidRDefault="00C92A72" w:rsidP="00A23682">
            <w:pPr>
              <w:snapToGrid w:val="0"/>
              <w:spacing w:line="300" w:lineRule="exact"/>
              <w:ind w:left="180" w:hangingChars="100" w:hanging="180"/>
            </w:pPr>
            <w:r w:rsidRPr="00CD797C">
              <w:rPr>
                <w:rFonts w:ascii="ＭＳ 明朝" w:cs="ＭＳ 明朝" w:hint="eastAsia"/>
                <w:kern w:val="0"/>
                <w:sz w:val="18"/>
                <w:szCs w:val="18"/>
              </w:rPr>
              <w:t>①　補強する壁の周囲</w:t>
            </w:r>
            <w:r w:rsidRPr="00CD797C">
              <w:rPr>
                <w:rFonts w:ascii="ＭＳ 明朝" w:cs="ＭＳ 明朝"/>
                <w:kern w:val="0"/>
                <w:sz w:val="18"/>
                <w:szCs w:val="18"/>
              </w:rPr>
              <w:t>91</w:t>
            </w:r>
            <w:r w:rsidRPr="00CD797C">
              <w:rPr>
                <w:rFonts w:ascii="ＭＳ 明朝" w:cs="ＭＳ 明朝" w:hint="eastAsia"/>
                <w:kern w:val="0"/>
                <w:sz w:val="18"/>
                <w:szCs w:val="18"/>
              </w:rPr>
              <w:t>㎝範囲内の外壁及び耐震改修工事を実施する室に係る、内壁、天井及び床の撤去並びに復旧工事のみが補助対象</w:t>
            </w:r>
          </w:p>
        </w:tc>
        <w:tc>
          <w:tcPr>
            <w:tcW w:w="665" w:type="dxa"/>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r>
      <w:tr w:rsidR="00210640" w:rsidRPr="00CD797C">
        <w:tc>
          <w:tcPr>
            <w:tcW w:w="2268" w:type="dxa"/>
            <w:vMerge/>
            <w:tcBorders>
              <w:left w:val="single" w:sz="12" w:space="0" w:color="auto"/>
            </w:tcBorders>
            <w:tcMar>
              <w:top w:w="0" w:type="dxa"/>
              <w:left w:w="108" w:type="dxa"/>
              <w:bottom w:w="0" w:type="dxa"/>
              <w:right w:w="108" w:type="dxa"/>
            </w:tcMar>
            <w:vAlign w:val="center"/>
          </w:tcPr>
          <w:p w:rsidR="00210640" w:rsidRPr="00CD797C" w:rsidRDefault="00210640" w:rsidP="00A23682">
            <w:pPr>
              <w:snapToGrid w:val="0"/>
              <w:spacing w:line="300" w:lineRule="exact"/>
            </w:pPr>
          </w:p>
        </w:tc>
        <w:tc>
          <w:tcPr>
            <w:tcW w:w="6237" w:type="dxa"/>
            <w:tcMar>
              <w:top w:w="0" w:type="dxa"/>
              <w:left w:w="108" w:type="dxa"/>
              <w:bottom w:w="0" w:type="dxa"/>
              <w:right w:w="108" w:type="dxa"/>
            </w:tcMar>
            <w:vAlign w:val="center"/>
          </w:tcPr>
          <w:p w:rsidR="00210640" w:rsidRPr="00CD797C" w:rsidRDefault="00C92A72" w:rsidP="00A23682">
            <w:pPr>
              <w:snapToGrid w:val="0"/>
              <w:spacing w:line="300" w:lineRule="exact"/>
            </w:pPr>
            <w:r w:rsidRPr="00CD797C">
              <w:rPr>
                <w:rFonts w:ascii="ＭＳ 明朝" w:cs="ＭＳ 明朝" w:hint="eastAsia"/>
                <w:kern w:val="0"/>
                <w:sz w:val="18"/>
                <w:szCs w:val="18"/>
              </w:rPr>
              <w:t>②　附帯工事は、撤去・復旧であり機能向上となっていない</w:t>
            </w:r>
          </w:p>
        </w:tc>
        <w:tc>
          <w:tcPr>
            <w:tcW w:w="665" w:type="dxa"/>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r>
      <w:tr w:rsidR="00210640" w:rsidRPr="00CD797C">
        <w:tc>
          <w:tcPr>
            <w:tcW w:w="2268" w:type="dxa"/>
            <w:vMerge/>
            <w:tcBorders>
              <w:left w:val="single" w:sz="12" w:space="0" w:color="auto"/>
            </w:tcBorders>
            <w:tcMar>
              <w:top w:w="0" w:type="dxa"/>
              <w:left w:w="108" w:type="dxa"/>
              <w:bottom w:w="0" w:type="dxa"/>
              <w:right w:w="108" w:type="dxa"/>
            </w:tcMar>
            <w:vAlign w:val="center"/>
          </w:tcPr>
          <w:p w:rsidR="00210640" w:rsidRPr="00CD797C" w:rsidRDefault="00210640" w:rsidP="00A23682">
            <w:pPr>
              <w:snapToGrid w:val="0"/>
              <w:spacing w:line="300" w:lineRule="exact"/>
              <w:rPr>
                <w:rFonts w:ascii="ＭＳ 明朝"/>
                <w:sz w:val="18"/>
                <w:szCs w:val="18"/>
              </w:rPr>
            </w:pPr>
          </w:p>
        </w:tc>
        <w:tc>
          <w:tcPr>
            <w:tcW w:w="6237" w:type="dxa"/>
            <w:tcMar>
              <w:top w:w="0" w:type="dxa"/>
              <w:left w:w="108" w:type="dxa"/>
              <w:bottom w:w="0" w:type="dxa"/>
              <w:right w:w="108" w:type="dxa"/>
            </w:tcMar>
            <w:vAlign w:val="center"/>
          </w:tcPr>
          <w:p w:rsidR="00210640" w:rsidRPr="00CD797C" w:rsidRDefault="00C92A72" w:rsidP="00A23682">
            <w:pPr>
              <w:snapToGrid w:val="0"/>
              <w:spacing w:line="300" w:lineRule="exact"/>
              <w:ind w:left="180" w:hangingChars="100" w:hanging="180"/>
            </w:pPr>
            <w:r w:rsidRPr="00CD797C">
              <w:rPr>
                <w:rFonts w:ascii="ＭＳ 明朝" w:cs="ＭＳ 明朝" w:hint="eastAsia"/>
                <w:kern w:val="0"/>
                <w:sz w:val="18"/>
                <w:szCs w:val="18"/>
              </w:rPr>
              <w:t>③　建具の取り替え工事、配管・配線の切替工事及び既存の備品等（キッチンセット（吊り戸棚を含む。）、洗面化粧台、便器、浴槽、空調機等）の取り外し、再取り付けに係る工事は耐力壁設置工事に伴い必要となるものである</w:t>
            </w:r>
          </w:p>
        </w:tc>
        <w:tc>
          <w:tcPr>
            <w:tcW w:w="665" w:type="dxa"/>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r>
      <w:tr w:rsidR="00210640" w:rsidRPr="00CD797C">
        <w:tc>
          <w:tcPr>
            <w:tcW w:w="2268" w:type="dxa"/>
            <w:vMerge/>
            <w:tcBorders>
              <w:left w:val="single" w:sz="12" w:space="0" w:color="auto"/>
            </w:tcBorders>
            <w:tcMar>
              <w:top w:w="0" w:type="dxa"/>
              <w:left w:w="108" w:type="dxa"/>
              <w:bottom w:w="0" w:type="dxa"/>
              <w:right w:w="108" w:type="dxa"/>
            </w:tcMar>
            <w:vAlign w:val="center"/>
          </w:tcPr>
          <w:p w:rsidR="00210640" w:rsidRPr="00CD797C" w:rsidRDefault="00210640" w:rsidP="00A23682">
            <w:pPr>
              <w:snapToGrid w:val="0"/>
              <w:spacing w:line="300" w:lineRule="exact"/>
            </w:pPr>
          </w:p>
        </w:tc>
        <w:tc>
          <w:tcPr>
            <w:tcW w:w="6237" w:type="dxa"/>
            <w:tcMar>
              <w:top w:w="0" w:type="dxa"/>
              <w:left w:w="108" w:type="dxa"/>
              <w:bottom w:w="0" w:type="dxa"/>
              <w:right w:w="108" w:type="dxa"/>
            </w:tcMar>
            <w:vAlign w:val="center"/>
          </w:tcPr>
          <w:p w:rsidR="00210640" w:rsidRPr="00CD797C" w:rsidRDefault="00C92A72" w:rsidP="00A23682">
            <w:pPr>
              <w:snapToGrid w:val="0"/>
              <w:spacing w:line="300" w:lineRule="exact"/>
            </w:pPr>
            <w:r w:rsidRPr="00CD797C">
              <w:rPr>
                <w:rFonts w:ascii="ＭＳ 明朝" w:cs="ＭＳ 明朝" w:hint="eastAsia"/>
                <w:kern w:val="0"/>
                <w:sz w:val="18"/>
                <w:szCs w:val="18"/>
              </w:rPr>
              <w:t>④　屋根の下地材及び樋の取り替え工事は屋根の軽量化に伴うものである</w:t>
            </w:r>
          </w:p>
        </w:tc>
        <w:tc>
          <w:tcPr>
            <w:tcW w:w="665" w:type="dxa"/>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r>
      <w:tr w:rsidR="00210640" w:rsidRPr="00CD797C">
        <w:tc>
          <w:tcPr>
            <w:tcW w:w="2268" w:type="dxa"/>
            <w:vMerge/>
            <w:tcBorders>
              <w:left w:val="single" w:sz="12" w:space="0" w:color="auto"/>
            </w:tcBorders>
            <w:tcMar>
              <w:top w:w="0" w:type="dxa"/>
              <w:left w:w="108" w:type="dxa"/>
              <w:bottom w:w="0" w:type="dxa"/>
              <w:right w:w="108" w:type="dxa"/>
            </w:tcMar>
            <w:vAlign w:val="center"/>
          </w:tcPr>
          <w:p w:rsidR="00210640" w:rsidRPr="00CD797C" w:rsidRDefault="00210640" w:rsidP="00A23682">
            <w:pPr>
              <w:snapToGrid w:val="0"/>
              <w:spacing w:line="300" w:lineRule="exact"/>
            </w:pPr>
          </w:p>
        </w:tc>
        <w:tc>
          <w:tcPr>
            <w:tcW w:w="6237" w:type="dxa"/>
            <w:tcMar>
              <w:top w:w="0" w:type="dxa"/>
              <w:left w:w="108" w:type="dxa"/>
              <w:bottom w:w="0" w:type="dxa"/>
              <w:right w:w="108" w:type="dxa"/>
            </w:tcMar>
            <w:vAlign w:val="center"/>
          </w:tcPr>
          <w:p w:rsidR="00210640" w:rsidRPr="00CD797C" w:rsidRDefault="00C92A72" w:rsidP="00A23682">
            <w:pPr>
              <w:snapToGrid w:val="0"/>
              <w:spacing w:line="300" w:lineRule="exact"/>
            </w:pPr>
            <w:r w:rsidRPr="00CD797C">
              <w:rPr>
                <w:rFonts w:ascii="ＭＳ 明朝" w:cs="ＭＳ 明朝" w:hint="eastAsia"/>
                <w:kern w:val="0"/>
                <w:sz w:val="18"/>
                <w:szCs w:val="18"/>
              </w:rPr>
              <w:t>⑤　屋根の軽量化に伴う樋工事には竪樋を含んでいない</w:t>
            </w:r>
          </w:p>
        </w:tc>
        <w:tc>
          <w:tcPr>
            <w:tcW w:w="665" w:type="dxa"/>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c>
          <w:tcPr>
            <w:tcW w:w="666" w:type="dxa"/>
            <w:tcBorders>
              <w:right w:val="single" w:sz="12" w:space="0" w:color="auto"/>
            </w:tcBorders>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r>
      <w:tr w:rsidR="00210640" w:rsidRPr="00CD797C">
        <w:tc>
          <w:tcPr>
            <w:tcW w:w="2268" w:type="dxa"/>
            <w:vMerge/>
            <w:tcBorders>
              <w:left w:val="single" w:sz="12" w:space="0" w:color="auto"/>
              <w:bottom w:val="single" w:sz="12" w:space="0" w:color="auto"/>
            </w:tcBorders>
            <w:tcMar>
              <w:top w:w="0" w:type="dxa"/>
              <w:left w:w="108" w:type="dxa"/>
              <w:bottom w:w="0" w:type="dxa"/>
              <w:right w:w="108" w:type="dxa"/>
            </w:tcMar>
            <w:vAlign w:val="center"/>
          </w:tcPr>
          <w:p w:rsidR="00210640" w:rsidRPr="00CD797C" w:rsidRDefault="00210640" w:rsidP="00A23682">
            <w:pPr>
              <w:snapToGrid w:val="0"/>
              <w:spacing w:line="300" w:lineRule="exact"/>
            </w:pPr>
          </w:p>
        </w:tc>
        <w:tc>
          <w:tcPr>
            <w:tcW w:w="6237" w:type="dxa"/>
            <w:tcBorders>
              <w:bottom w:val="single" w:sz="12" w:space="0" w:color="auto"/>
            </w:tcBorders>
            <w:tcMar>
              <w:top w:w="0" w:type="dxa"/>
              <w:left w:w="108" w:type="dxa"/>
              <w:bottom w:w="0" w:type="dxa"/>
              <w:right w:w="108" w:type="dxa"/>
            </w:tcMar>
            <w:vAlign w:val="center"/>
          </w:tcPr>
          <w:p w:rsidR="00210640" w:rsidRPr="00CD797C" w:rsidRDefault="00C92A72" w:rsidP="00A23682">
            <w:pPr>
              <w:snapToGrid w:val="0"/>
              <w:spacing w:line="300" w:lineRule="exact"/>
            </w:pPr>
            <w:r w:rsidRPr="00CD797C">
              <w:rPr>
                <w:rFonts w:ascii="ＭＳ 明朝" w:cs="ＭＳ 明朝" w:hint="eastAsia"/>
                <w:kern w:val="0"/>
                <w:sz w:val="18"/>
                <w:szCs w:val="18"/>
              </w:rPr>
              <w:t>⑥　劣化改善工事は耐震改修と同時に行うものである</w:t>
            </w:r>
          </w:p>
        </w:tc>
        <w:tc>
          <w:tcPr>
            <w:tcW w:w="665" w:type="dxa"/>
            <w:tcBorders>
              <w:bottom w:val="single" w:sz="12" w:space="0" w:color="auto"/>
            </w:tcBorders>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c>
          <w:tcPr>
            <w:tcW w:w="666" w:type="dxa"/>
            <w:tcBorders>
              <w:bottom w:val="single" w:sz="12" w:space="0" w:color="auto"/>
              <w:right w:val="single" w:sz="12" w:space="0" w:color="auto"/>
            </w:tcBorders>
            <w:tcMar>
              <w:top w:w="0" w:type="dxa"/>
              <w:left w:w="108" w:type="dxa"/>
              <w:bottom w:w="0" w:type="dxa"/>
              <w:right w:w="108" w:type="dxa"/>
            </w:tcMar>
          </w:tcPr>
          <w:p w:rsidR="00210640" w:rsidRPr="00CD797C" w:rsidRDefault="00210640" w:rsidP="00A23682">
            <w:pPr>
              <w:snapToGrid w:val="0"/>
              <w:spacing w:line="300" w:lineRule="exact"/>
              <w:rPr>
                <w:rFonts w:ascii="ＭＳ 明朝"/>
                <w:sz w:val="18"/>
                <w:szCs w:val="18"/>
              </w:rPr>
            </w:pPr>
          </w:p>
        </w:tc>
      </w:tr>
    </w:tbl>
    <w:p w:rsidR="0030325E" w:rsidRPr="00CD797C" w:rsidRDefault="0030325E" w:rsidP="00742280">
      <w:pPr>
        <w:rPr>
          <w:rFonts w:hint="eastAsia"/>
        </w:rPr>
      </w:pPr>
    </w:p>
    <w:sectPr w:rsidR="0030325E" w:rsidRPr="00CD797C">
      <w:pgSz w:w="11906" w:h="16838"/>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C74" w:rsidRDefault="00553C74" w:rsidP="001B13A5">
      <w:r>
        <w:separator/>
      </w:r>
    </w:p>
  </w:endnote>
  <w:endnote w:type="continuationSeparator" w:id="0">
    <w:p w:rsidR="00553C74" w:rsidRDefault="00553C74" w:rsidP="001B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C74" w:rsidRDefault="00553C74" w:rsidP="001B13A5">
      <w:r>
        <w:separator/>
      </w:r>
    </w:p>
  </w:footnote>
  <w:footnote w:type="continuationSeparator" w:id="0">
    <w:p w:rsidR="00553C74" w:rsidRDefault="00553C74" w:rsidP="001B1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FFFFFFF"/>
    <w:lvl w:ilvl="0" w:tplc="00000000">
      <w:start w:val="3"/>
      <w:numFmt w:val="bullet"/>
      <w:lvlText w:val="□"/>
      <w:lvlJc w:val="left"/>
      <w:pPr>
        <w:tabs>
          <w:tab w:val="num" w:pos="360"/>
        </w:tabs>
        <w:ind w:left="360" w:hanging="360"/>
      </w:pPr>
      <w:rPr>
        <w:rFonts w:ascii="ＭＳ 明朝" w:eastAsia="ＭＳ 明朝" w:hAnsi="ＭＳ 明朝"/>
        <w:sz w:val="24"/>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07C83247"/>
    <w:multiLevelType w:val="hybridMultilevel"/>
    <w:tmpl w:val="FFFFFFFF"/>
    <w:lvl w:ilvl="0" w:tplc="00000000">
      <w:start w:val="2"/>
      <w:numFmt w:val="bullet"/>
      <w:lvlText w:val="※"/>
      <w:lvlJc w:val="left"/>
      <w:pPr>
        <w:tabs>
          <w:tab w:val="num" w:pos="600"/>
        </w:tabs>
        <w:ind w:left="600" w:hanging="360"/>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2" w15:restartNumberingAfterBreak="0">
    <w:nsid w:val="252C4808"/>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39D31FBF"/>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3F723EF4"/>
    <w:multiLevelType w:val="hybridMultilevel"/>
    <w:tmpl w:val="FFFFFFFF"/>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5" w15:restartNumberingAfterBreak="0">
    <w:nsid w:val="43EC7E15"/>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447251D"/>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62DE3A6F"/>
    <w:multiLevelType w:val="hybridMultilevel"/>
    <w:tmpl w:val="FFFFFFFF"/>
    <w:lvl w:ilvl="0" w:tplc="00000000">
      <w:start w:val="3"/>
      <w:numFmt w:val="bullet"/>
      <w:lvlText w:val="※"/>
      <w:lvlJc w:val="left"/>
      <w:pPr>
        <w:tabs>
          <w:tab w:val="num" w:pos="840"/>
        </w:tabs>
        <w:ind w:left="840" w:hanging="360"/>
      </w:pPr>
      <w:rPr>
        <w:rFonts w:ascii="ＭＳ 明朝" w:eastAsia="ＭＳ 明朝" w:hAnsi="ＭＳ 明朝"/>
      </w:rPr>
    </w:lvl>
    <w:lvl w:ilvl="1" w:tplc="00000001">
      <w:start w:val="1"/>
      <w:numFmt w:val="bullet"/>
      <w:lvlText w:val=""/>
      <w:lvlJc w:val="left"/>
      <w:pPr>
        <w:tabs>
          <w:tab w:val="num" w:pos="1320"/>
        </w:tabs>
        <w:ind w:left="1320" w:hanging="420"/>
      </w:pPr>
      <w:rPr>
        <w:rFonts w:ascii="Wingdings" w:hAnsi="Wingdings"/>
      </w:rPr>
    </w:lvl>
    <w:lvl w:ilvl="2" w:tplc="00000002">
      <w:start w:val="1"/>
      <w:numFmt w:val="bullet"/>
      <w:lvlText w:val=""/>
      <w:lvlJc w:val="left"/>
      <w:pPr>
        <w:tabs>
          <w:tab w:val="num" w:pos="1740"/>
        </w:tabs>
        <w:ind w:left="1740" w:hanging="420"/>
      </w:pPr>
      <w:rPr>
        <w:rFonts w:ascii="Wingdings" w:hAnsi="Wingdings"/>
      </w:rPr>
    </w:lvl>
    <w:lvl w:ilvl="3" w:tplc="00000003">
      <w:start w:val="1"/>
      <w:numFmt w:val="bullet"/>
      <w:lvlText w:val=""/>
      <w:lvlJc w:val="left"/>
      <w:pPr>
        <w:tabs>
          <w:tab w:val="num" w:pos="2160"/>
        </w:tabs>
        <w:ind w:left="2160" w:hanging="420"/>
      </w:pPr>
      <w:rPr>
        <w:rFonts w:ascii="Wingdings" w:hAnsi="Wingdings"/>
      </w:rPr>
    </w:lvl>
    <w:lvl w:ilvl="4" w:tplc="00000004">
      <w:start w:val="1"/>
      <w:numFmt w:val="bullet"/>
      <w:lvlText w:val=""/>
      <w:lvlJc w:val="left"/>
      <w:pPr>
        <w:tabs>
          <w:tab w:val="num" w:pos="2580"/>
        </w:tabs>
        <w:ind w:left="2580" w:hanging="420"/>
      </w:pPr>
      <w:rPr>
        <w:rFonts w:ascii="Wingdings" w:hAnsi="Wingdings"/>
      </w:rPr>
    </w:lvl>
    <w:lvl w:ilvl="5" w:tplc="00000005">
      <w:start w:val="1"/>
      <w:numFmt w:val="bullet"/>
      <w:lvlText w:val=""/>
      <w:lvlJc w:val="left"/>
      <w:pPr>
        <w:tabs>
          <w:tab w:val="num" w:pos="3000"/>
        </w:tabs>
        <w:ind w:left="3000" w:hanging="420"/>
      </w:pPr>
      <w:rPr>
        <w:rFonts w:ascii="Wingdings" w:hAnsi="Wingdings"/>
      </w:rPr>
    </w:lvl>
    <w:lvl w:ilvl="6" w:tplc="00000006">
      <w:start w:val="1"/>
      <w:numFmt w:val="bullet"/>
      <w:lvlText w:val=""/>
      <w:lvlJc w:val="left"/>
      <w:pPr>
        <w:tabs>
          <w:tab w:val="num" w:pos="3420"/>
        </w:tabs>
        <w:ind w:left="3420" w:hanging="420"/>
      </w:pPr>
      <w:rPr>
        <w:rFonts w:ascii="Wingdings" w:hAnsi="Wingdings"/>
      </w:rPr>
    </w:lvl>
    <w:lvl w:ilvl="7" w:tplc="00000007">
      <w:start w:val="1"/>
      <w:numFmt w:val="bullet"/>
      <w:lvlText w:val=""/>
      <w:lvlJc w:val="left"/>
      <w:pPr>
        <w:tabs>
          <w:tab w:val="num" w:pos="3840"/>
        </w:tabs>
        <w:ind w:left="3840" w:hanging="420"/>
      </w:pPr>
      <w:rPr>
        <w:rFonts w:ascii="Wingdings" w:hAnsi="Wingdings"/>
      </w:rPr>
    </w:lvl>
    <w:lvl w:ilvl="8" w:tplc="00000008">
      <w:start w:val="1"/>
      <w:numFmt w:val="bullet"/>
      <w:lvlText w:val=""/>
      <w:lvlJc w:val="left"/>
      <w:pPr>
        <w:tabs>
          <w:tab w:val="num" w:pos="4260"/>
        </w:tabs>
        <w:ind w:left="4260" w:hanging="420"/>
      </w:pPr>
      <w:rPr>
        <w:rFonts w:ascii="Wingdings" w:hAnsi="Wingdings"/>
      </w:rPr>
    </w:lvl>
  </w:abstractNum>
  <w:abstractNum w:abstractNumId="8" w15:restartNumberingAfterBreak="0">
    <w:nsid w:val="63725B9B"/>
    <w:multiLevelType w:val="hybridMultilevel"/>
    <w:tmpl w:val="FFFFFFFF"/>
    <w:lvl w:ilvl="0" w:tplc="00000000">
      <w:start w:val="19"/>
      <w:numFmt w:val="bullet"/>
      <w:lvlText w:val="○"/>
      <w:lvlJc w:val="left"/>
      <w:pPr>
        <w:ind w:left="990" w:hanging="360"/>
      </w:pPr>
      <w:rPr>
        <w:rFonts w:ascii="ＭＳ 明朝" w:eastAsia="ＭＳ 明朝" w:hAnsi="ＭＳ 明朝"/>
      </w:rPr>
    </w:lvl>
    <w:lvl w:ilvl="1" w:tplc="00000001">
      <w:start w:val="1"/>
      <w:numFmt w:val="bullet"/>
      <w:lvlText w:val=""/>
      <w:lvlJc w:val="left"/>
      <w:pPr>
        <w:ind w:left="1470" w:hanging="420"/>
      </w:pPr>
      <w:rPr>
        <w:rFonts w:ascii="Wingdings" w:hAnsi="Wingdings"/>
      </w:rPr>
    </w:lvl>
    <w:lvl w:ilvl="2" w:tplc="00000002">
      <w:start w:val="1"/>
      <w:numFmt w:val="bullet"/>
      <w:lvlText w:val=""/>
      <w:lvlJc w:val="left"/>
      <w:pPr>
        <w:ind w:left="1890" w:hanging="420"/>
      </w:pPr>
      <w:rPr>
        <w:rFonts w:ascii="Wingdings" w:hAnsi="Wingdings"/>
      </w:rPr>
    </w:lvl>
    <w:lvl w:ilvl="3" w:tplc="00000003">
      <w:start w:val="1"/>
      <w:numFmt w:val="bullet"/>
      <w:lvlText w:val=""/>
      <w:lvlJc w:val="left"/>
      <w:pPr>
        <w:ind w:left="2310" w:hanging="420"/>
      </w:pPr>
      <w:rPr>
        <w:rFonts w:ascii="Wingdings" w:hAnsi="Wingdings"/>
      </w:rPr>
    </w:lvl>
    <w:lvl w:ilvl="4" w:tplc="00000004">
      <w:start w:val="1"/>
      <w:numFmt w:val="bullet"/>
      <w:lvlText w:val=""/>
      <w:lvlJc w:val="left"/>
      <w:pPr>
        <w:ind w:left="2730" w:hanging="420"/>
      </w:pPr>
      <w:rPr>
        <w:rFonts w:ascii="Wingdings" w:hAnsi="Wingdings"/>
      </w:rPr>
    </w:lvl>
    <w:lvl w:ilvl="5" w:tplc="00000005">
      <w:start w:val="1"/>
      <w:numFmt w:val="bullet"/>
      <w:lvlText w:val=""/>
      <w:lvlJc w:val="left"/>
      <w:pPr>
        <w:ind w:left="3150" w:hanging="420"/>
      </w:pPr>
      <w:rPr>
        <w:rFonts w:ascii="Wingdings" w:hAnsi="Wingdings"/>
      </w:rPr>
    </w:lvl>
    <w:lvl w:ilvl="6" w:tplc="00000006">
      <w:start w:val="1"/>
      <w:numFmt w:val="bullet"/>
      <w:lvlText w:val=""/>
      <w:lvlJc w:val="left"/>
      <w:pPr>
        <w:ind w:left="3570" w:hanging="420"/>
      </w:pPr>
      <w:rPr>
        <w:rFonts w:ascii="Wingdings" w:hAnsi="Wingdings"/>
      </w:rPr>
    </w:lvl>
    <w:lvl w:ilvl="7" w:tplc="00000007">
      <w:start w:val="1"/>
      <w:numFmt w:val="bullet"/>
      <w:lvlText w:val=""/>
      <w:lvlJc w:val="left"/>
      <w:pPr>
        <w:ind w:left="3990" w:hanging="420"/>
      </w:pPr>
      <w:rPr>
        <w:rFonts w:ascii="Wingdings" w:hAnsi="Wingdings"/>
      </w:rPr>
    </w:lvl>
    <w:lvl w:ilvl="8" w:tplc="00000008">
      <w:start w:val="1"/>
      <w:numFmt w:val="bullet"/>
      <w:lvlText w:val=""/>
      <w:lvlJc w:val="left"/>
      <w:pPr>
        <w:ind w:left="4410" w:hanging="420"/>
      </w:pPr>
      <w:rPr>
        <w:rFonts w:ascii="Wingdings" w:hAnsi="Wingdings"/>
      </w:rPr>
    </w:lvl>
  </w:abstractNum>
  <w:abstractNum w:abstractNumId="9" w15:restartNumberingAfterBreak="0">
    <w:nsid w:val="77833C1E"/>
    <w:multiLevelType w:val="hybridMultilevel"/>
    <w:tmpl w:val="FFFFFFFF"/>
    <w:lvl w:ilvl="0" w:tplc="00000000">
      <w:start w:val="7"/>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3C2D"/>
    <w:rsid w:val="00007618"/>
    <w:rsid w:val="00007B77"/>
    <w:rsid w:val="00011506"/>
    <w:rsid w:val="00013F16"/>
    <w:rsid w:val="00015A6C"/>
    <w:rsid w:val="0001613D"/>
    <w:rsid w:val="0001685B"/>
    <w:rsid w:val="0001690D"/>
    <w:rsid w:val="00016BE6"/>
    <w:rsid w:val="00016D6E"/>
    <w:rsid w:val="0001736E"/>
    <w:rsid w:val="00023900"/>
    <w:rsid w:val="000243E6"/>
    <w:rsid w:val="00024A17"/>
    <w:rsid w:val="0002529A"/>
    <w:rsid w:val="00026D34"/>
    <w:rsid w:val="000309AF"/>
    <w:rsid w:val="0003255D"/>
    <w:rsid w:val="000330B5"/>
    <w:rsid w:val="00035C99"/>
    <w:rsid w:val="000378BC"/>
    <w:rsid w:val="00040A14"/>
    <w:rsid w:val="00041AAC"/>
    <w:rsid w:val="00042C9B"/>
    <w:rsid w:val="00044921"/>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3CB5"/>
    <w:rsid w:val="000766B4"/>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23AD"/>
    <w:rsid w:val="00114184"/>
    <w:rsid w:val="001155F3"/>
    <w:rsid w:val="001179B7"/>
    <w:rsid w:val="00117CB3"/>
    <w:rsid w:val="00117F2E"/>
    <w:rsid w:val="00121843"/>
    <w:rsid w:val="00124A32"/>
    <w:rsid w:val="00130F7E"/>
    <w:rsid w:val="00131E8F"/>
    <w:rsid w:val="0013385B"/>
    <w:rsid w:val="00133FD4"/>
    <w:rsid w:val="0014309F"/>
    <w:rsid w:val="0014340B"/>
    <w:rsid w:val="00143AE7"/>
    <w:rsid w:val="00145498"/>
    <w:rsid w:val="00146D60"/>
    <w:rsid w:val="00147652"/>
    <w:rsid w:val="00151D2E"/>
    <w:rsid w:val="00152650"/>
    <w:rsid w:val="00152E4E"/>
    <w:rsid w:val="00154F99"/>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7733C"/>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13A5"/>
    <w:rsid w:val="001B212A"/>
    <w:rsid w:val="001B52E2"/>
    <w:rsid w:val="001B5483"/>
    <w:rsid w:val="001B710E"/>
    <w:rsid w:val="001B7454"/>
    <w:rsid w:val="001C1783"/>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3A95"/>
    <w:rsid w:val="00227D91"/>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0FC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1354"/>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34B5"/>
    <w:rsid w:val="00314215"/>
    <w:rsid w:val="00315607"/>
    <w:rsid w:val="003165D5"/>
    <w:rsid w:val="00317D56"/>
    <w:rsid w:val="00320A70"/>
    <w:rsid w:val="00320E28"/>
    <w:rsid w:val="00322184"/>
    <w:rsid w:val="003224A6"/>
    <w:rsid w:val="00327613"/>
    <w:rsid w:val="00327742"/>
    <w:rsid w:val="00327765"/>
    <w:rsid w:val="0033045F"/>
    <w:rsid w:val="0033182D"/>
    <w:rsid w:val="00332777"/>
    <w:rsid w:val="00341D26"/>
    <w:rsid w:val="00341F7C"/>
    <w:rsid w:val="003423FD"/>
    <w:rsid w:val="00343AB0"/>
    <w:rsid w:val="00346584"/>
    <w:rsid w:val="003505C2"/>
    <w:rsid w:val="003509CD"/>
    <w:rsid w:val="00352FB5"/>
    <w:rsid w:val="00353FE2"/>
    <w:rsid w:val="00354B5B"/>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501"/>
    <w:rsid w:val="0044086A"/>
    <w:rsid w:val="00441EDE"/>
    <w:rsid w:val="0044288E"/>
    <w:rsid w:val="0044361D"/>
    <w:rsid w:val="00443EB3"/>
    <w:rsid w:val="00445914"/>
    <w:rsid w:val="00446945"/>
    <w:rsid w:val="004520BF"/>
    <w:rsid w:val="00454348"/>
    <w:rsid w:val="004574D9"/>
    <w:rsid w:val="004575E9"/>
    <w:rsid w:val="0046131D"/>
    <w:rsid w:val="00461FBB"/>
    <w:rsid w:val="004628D3"/>
    <w:rsid w:val="0046663B"/>
    <w:rsid w:val="00466C56"/>
    <w:rsid w:val="00466D8E"/>
    <w:rsid w:val="00466F5A"/>
    <w:rsid w:val="00471228"/>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3713"/>
    <w:rsid w:val="004E4CEC"/>
    <w:rsid w:val="004E5966"/>
    <w:rsid w:val="004E5CC4"/>
    <w:rsid w:val="004E6F25"/>
    <w:rsid w:val="004F7821"/>
    <w:rsid w:val="00504618"/>
    <w:rsid w:val="005055F7"/>
    <w:rsid w:val="0051163B"/>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3C7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4E69"/>
    <w:rsid w:val="005A566B"/>
    <w:rsid w:val="005A5F95"/>
    <w:rsid w:val="005A6DCF"/>
    <w:rsid w:val="005B2D8C"/>
    <w:rsid w:val="005B4548"/>
    <w:rsid w:val="005B4806"/>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F0DF9"/>
    <w:rsid w:val="005F231E"/>
    <w:rsid w:val="005F2550"/>
    <w:rsid w:val="005F35ED"/>
    <w:rsid w:val="005F39E3"/>
    <w:rsid w:val="005F55D4"/>
    <w:rsid w:val="0060021A"/>
    <w:rsid w:val="0060082C"/>
    <w:rsid w:val="006044F1"/>
    <w:rsid w:val="006045E5"/>
    <w:rsid w:val="0060524B"/>
    <w:rsid w:val="00606F1F"/>
    <w:rsid w:val="00607114"/>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4CB8"/>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660DB"/>
    <w:rsid w:val="0067065B"/>
    <w:rsid w:val="00670C43"/>
    <w:rsid w:val="00671086"/>
    <w:rsid w:val="00671668"/>
    <w:rsid w:val="00672823"/>
    <w:rsid w:val="00675E6E"/>
    <w:rsid w:val="0067608A"/>
    <w:rsid w:val="00676ADD"/>
    <w:rsid w:val="0068005E"/>
    <w:rsid w:val="00680ED6"/>
    <w:rsid w:val="00681B88"/>
    <w:rsid w:val="0068226E"/>
    <w:rsid w:val="006834F7"/>
    <w:rsid w:val="006839F2"/>
    <w:rsid w:val="006839FB"/>
    <w:rsid w:val="0068572F"/>
    <w:rsid w:val="00686E7A"/>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6222"/>
    <w:rsid w:val="006B65EA"/>
    <w:rsid w:val="006B6B55"/>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2280"/>
    <w:rsid w:val="00745B8F"/>
    <w:rsid w:val="00746581"/>
    <w:rsid w:val="0074772C"/>
    <w:rsid w:val="00747877"/>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9372B"/>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2744B"/>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5E88"/>
    <w:rsid w:val="00896C13"/>
    <w:rsid w:val="00896D64"/>
    <w:rsid w:val="00897FD6"/>
    <w:rsid w:val="008A178F"/>
    <w:rsid w:val="008A1DC1"/>
    <w:rsid w:val="008A2080"/>
    <w:rsid w:val="008A243F"/>
    <w:rsid w:val="008A4A02"/>
    <w:rsid w:val="008A5DC0"/>
    <w:rsid w:val="008A649C"/>
    <w:rsid w:val="008B1BFD"/>
    <w:rsid w:val="008B27F4"/>
    <w:rsid w:val="008B307F"/>
    <w:rsid w:val="008B4A69"/>
    <w:rsid w:val="008B4ABC"/>
    <w:rsid w:val="008B574B"/>
    <w:rsid w:val="008B7526"/>
    <w:rsid w:val="008B7D2F"/>
    <w:rsid w:val="008C1747"/>
    <w:rsid w:val="008C5088"/>
    <w:rsid w:val="008C5158"/>
    <w:rsid w:val="008C518E"/>
    <w:rsid w:val="008C621A"/>
    <w:rsid w:val="008C6E6C"/>
    <w:rsid w:val="008C719B"/>
    <w:rsid w:val="008C7719"/>
    <w:rsid w:val="008D0197"/>
    <w:rsid w:val="008D212B"/>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B0D"/>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7F5"/>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8C7"/>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4C59"/>
    <w:rsid w:val="00B47F9F"/>
    <w:rsid w:val="00B50807"/>
    <w:rsid w:val="00B5328D"/>
    <w:rsid w:val="00B538BD"/>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5312"/>
    <w:rsid w:val="00C663B4"/>
    <w:rsid w:val="00C67F09"/>
    <w:rsid w:val="00C716E0"/>
    <w:rsid w:val="00C76348"/>
    <w:rsid w:val="00C767C9"/>
    <w:rsid w:val="00C77EBC"/>
    <w:rsid w:val="00C77FC4"/>
    <w:rsid w:val="00C832E7"/>
    <w:rsid w:val="00C833F4"/>
    <w:rsid w:val="00C84A46"/>
    <w:rsid w:val="00C86854"/>
    <w:rsid w:val="00C87135"/>
    <w:rsid w:val="00C87A30"/>
    <w:rsid w:val="00C92A72"/>
    <w:rsid w:val="00C94F1A"/>
    <w:rsid w:val="00C955B6"/>
    <w:rsid w:val="00C95937"/>
    <w:rsid w:val="00C95CFF"/>
    <w:rsid w:val="00C96869"/>
    <w:rsid w:val="00CA17F0"/>
    <w:rsid w:val="00CA220C"/>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262"/>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6694D"/>
    <w:rsid w:val="00D704F4"/>
    <w:rsid w:val="00D709E3"/>
    <w:rsid w:val="00D75B4D"/>
    <w:rsid w:val="00D8092B"/>
    <w:rsid w:val="00D82CDB"/>
    <w:rsid w:val="00D83467"/>
    <w:rsid w:val="00D84129"/>
    <w:rsid w:val="00D852A5"/>
    <w:rsid w:val="00D94881"/>
    <w:rsid w:val="00D94F41"/>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44A8"/>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0FA4"/>
    <w:rsid w:val="00F2127C"/>
    <w:rsid w:val="00F24B8A"/>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597A"/>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130"/>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BEB35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pPr>
      <w:widowControl w:val="0"/>
    </w:pPr>
    <w:rPr>
      <w:rFonts w:ascii="ＭＳ 明朝"/>
      <w:kern w:val="1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basedOn w:val="a0"/>
    <w:link w:val="a4"/>
    <w:uiPriority w:val="99"/>
    <w:locked/>
    <w:rsid w:val="00522882"/>
    <w:rPr>
      <w:rFonts w:cs="Times New Roman"/>
      <w:kern w:val="2"/>
      <w:sz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basedOn w:val="a0"/>
    <w:link w:val="a6"/>
    <w:uiPriority w:val="99"/>
    <w:locked/>
    <w:rsid w:val="00522882"/>
    <w:rPr>
      <w:rFonts w:cs="Times New Roman"/>
      <w:kern w:val="2"/>
      <w:sz w:val="22"/>
    </w:rPr>
  </w:style>
  <w:style w:type="paragraph" w:styleId="a8">
    <w:name w:val="Note Heading"/>
    <w:basedOn w:val="a"/>
    <w:next w:val="a"/>
    <w:link w:val="a9"/>
    <w:uiPriority w:val="99"/>
    <w:rsid w:val="00E44578"/>
    <w:pPr>
      <w:jc w:val="center"/>
    </w:pPr>
    <w:rPr>
      <w:rFonts w:ascii="ＭＳ 明朝"/>
      <w:sz w:val="24"/>
      <w:szCs w:val="24"/>
    </w:rPr>
  </w:style>
  <w:style w:type="character" w:customStyle="1" w:styleId="a9">
    <w:name w:val="記 (文字)"/>
    <w:basedOn w:val="a0"/>
    <w:link w:val="a8"/>
    <w:uiPriority w:val="99"/>
    <w:locked/>
    <w:rsid w:val="00E44578"/>
    <w:rPr>
      <w:rFonts w:ascii="ＭＳ 明朝" w:cs="Times New Roman"/>
      <w:kern w:val="2"/>
      <w:sz w:val="24"/>
    </w:rPr>
  </w:style>
  <w:style w:type="paragraph" w:styleId="aa">
    <w:name w:val="Closing"/>
    <w:basedOn w:val="a"/>
    <w:link w:val="ab"/>
    <w:uiPriority w:val="99"/>
    <w:rsid w:val="00E44578"/>
    <w:pPr>
      <w:jc w:val="right"/>
    </w:pPr>
    <w:rPr>
      <w:rFonts w:ascii="ＭＳ 明朝"/>
      <w:sz w:val="24"/>
      <w:szCs w:val="24"/>
    </w:rPr>
  </w:style>
  <w:style w:type="character" w:customStyle="1" w:styleId="ab">
    <w:name w:val="結語 (文字)"/>
    <w:basedOn w:val="a0"/>
    <w:link w:val="aa"/>
    <w:uiPriority w:val="99"/>
    <w:locked/>
    <w:rsid w:val="00E44578"/>
    <w:rPr>
      <w:rFonts w:ascii="ＭＳ 明朝" w:cs="Times New Roman"/>
      <w:kern w:val="2"/>
      <w:sz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basedOn w:val="a0"/>
    <w:link w:val="ac"/>
    <w:uiPriority w:val="99"/>
    <w:semiHidden/>
    <w:locked/>
    <w:rsid w:val="00A62B17"/>
    <w:rPr>
      <w:rFonts w:ascii="Arial" w:eastAsia="ＭＳ ゴシック" w:hAnsi="Arial" w:cs="Times New Roman"/>
      <w:kern w:val="2"/>
      <w:sz w:val="18"/>
    </w:rPr>
  </w:style>
  <w:style w:type="paragraph" w:styleId="ae">
    <w:name w:val="Body Text Indent"/>
    <w:basedOn w:val="a"/>
    <w:link w:val="af"/>
    <w:uiPriority w:val="99"/>
    <w:rsid w:val="00BC16D9"/>
    <w:pPr>
      <w:spacing w:line="320" w:lineRule="exact"/>
      <w:ind w:left="200" w:hangingChars="100" w:hanging="200"/>
    </w:pPr>
    <w:rPr>
      <w:rFonts w:ascii="ＭＳ 明朝"/>
      <w:sz w:val="20"/>
      <w:szCs w:val="24"/>
    </w:rPr>
  </w:style>
  <w:style w:type="character" w:customStyle="1" w:styleId="af">
    <w:name w:val="本文インデント (文字)"/>
    <w:basedOn w:val="a0"/>
    <w:link w:val="ae"/>
    <w:uiPriority w:val="99"/>
    <w:locked/>
    <w:rsid w:val="00BC16D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BB595-02F9-46F1-9F51-62AAFD0A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2025-10-23T06:17:00Z</dcterms:created>
  <dcterms:modified xsi:type="dcterms:W3CDTF">2025-10-23T06:17:00Z</dcterms:modified>
</cp:coreProperties>
</file>