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218C9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（指定居宅介護支援の基本取扱方針）</w:t>
      </w:r>
    </w:p>
    <w:p w:rsidR="00000000" w:rsidRDefault="004218C9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第１５条　指定居宅介護支援は、要介護状態の軽減又は悪化の防止に資するよう行われるとともに、医療サービスとの連携に十分配慮して行われなければならない。</w:t>
      </w:r>
    </w:p>
    <w:p w:rsidR="00000000" w:rsidRDefault="004218C9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指定居宅介護支援事業者は、自らその提供する指定居宅介護支援の質の評価を行い、常にその改善を図らなければならない。</w:t>
      </w:r>
    </w:p>
    <w:p w:rsidR="004218C9" w:rsidRDefault="004218C9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1" w:name="last"/>
      <w:bookmarkEnd w:id="1"/>
    </w:p>
    <w:sectPr w:rsidR="004218C9">
      <w:pgSz w:w="11905" w:h="16837"/>
      <w:pgMar w:top="1700" w:right="1700" w:bottom="1700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01"/>
    <w:rsid w:val="004218C9"/>
    <w:rsid w:val="0050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BA0376-7EE2-47CD-9DAE-56291D1B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 晋一郎</dc:creator>
  <cp:keywords/>
  <dc:description/>
  <cp:lastModifiedBy>古賀 晋一郎</cp:lastModifiedBy>
  <cp:revision>2</cp:revision>
  <dcterms:created xsi:type="dcterms:W3CDTF">2019-08-13T06:06:00Z</dcterms:created>
  <dcterms:modified xsi:type="dcterms:W3CDTF">2019-08-13T06:06:00Z</dcterms:modified>
</cp:coreProperties>
</file>